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552A3A">
        <w:rPr>
          <w:rFonts w:ascii="Arial" w:hAnsi="Arial" w:cs="Arial"/>
          <w:b/>
          <w:sz w:val="24"/>
          <w:szCs w:val="24"/>
        </w:rPr>
        <w:t>January 21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</w:t>
      </w:r>
      <w:r w:rsidR="00D053A7">
        <w:rPr>
          <w:rFonts w:ascii="Arial" w:hAnsi="Arial" w:cs="Arial"/>
          <w:b/>
          <w:sz w:val="24"/>
          <w:szCs w:val="24"/>
        </w:rPr>
        <w:t>20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 w:rsidR="000917F4">
        <w:rPr>
          <w:rFonts w:ascii="Arial" w:hAnsi="Arial" w:cs="Arial"/>
          <w:b/>
          <w:sz w:val="24"/>
          <w:szCs w:val="24"/>
        </w:rPr>
        <w:t>6</w:t>
      </w:r>
      <w:proofErr w:type="gramEnd"/>
      <w:r>
        <w:rPr>
          <w:rFonts w:ascii="Arial" w:hAnsi="Arial" w:cs="Arial"/>
          <w:b/>
          <w:sz w:val="24"/>
          <w:szCs w:val="24"/>
        </w:rPr>
        <w:t>:00 pm</w:t>
      </w:r>
    </w:p>
    <w:p w:rsidR="00225BA2" w:rsidRPr="00225BA2" w:rsidRDefault="00225BA2" w:rsidP="00225BA2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225BA2">
        <w:rPr>
          <w:rFonts w:ascii="Arial" w:hAnsi="Arial" w:cs="Arial"/>
          <w:b/>
          <w:sz w:val="24"/>
          <w:szCs w:val="24"/>
          <w:highlight w:val="yellow"/>
        </w:rPr>
        <w:t xml:space="preserve">APPROVED </w:t>
      </w:r>
    </w:p>
    <w:p w:rsidR="00225BA2" w:rsidRDefault="00225BA2" w:rsidP="00225BA2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225BA2">
        <w:rPr>
          <w:rFonts w:ascii="Arial" w:hAnsi="Arial" w:cs="Arial"/>
          <w:b/>
          <w:sz w:val="24"/>
          <w:szCs w:val="24"/>
          <w:highlight w:val="yellow"/>
        </w:rPr>
        <w:t>FEBRUARY 18, 2020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4B3D6A">
        <w:rPr>
          <w:rFonts w:ascii="Arial" w:hAnsi="Arial" w:cs="Arial"/>
        </w:rPr>
        <w:t xml:space="preserve">Tom </w:t>
      </w:r>
      <w:proofErr w:type="spellStart"/>
      <w:r w:rsidR="004B3D6A">
        <w:rPr>
          <w:rFonts w:ascii="Arial" w:hAnsi="Arial" w:cs="Arial"/>
        </w:rPr>
        <w:t>Sc</w:t>
      </w:r>
      <w:r w:rsidR="00071A3E">
        <w:rPr>
          <w:rFonts w:ascii="Arial" w:hAnsi="Arial" w:cs="Arial"/>
        </w:rPr>
        <w:t>ahill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4B3D6A">
        <w:rPr>
          <w:rFonts w:ascii="Arial" w:hAnsi="Arial" w:cs="Arial"/>
        </w:rPr>
        <w:t xml:space="preserve">Bob </w:t>
      </w:r>
      <w:proofErr w:type="spellStart"/>
      <w:r w:rsidR="004B3D6A">
        <w:rPr>
          <w:rFonts w:ascii="Arial" w:hAnsi="Arial" w:cs="Arial"/>
        </w:rPr>
        <w:t>Dechene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C016A9">
        <w:rPr>
          <w:rFonts w:ascii="Arial" w:hAnsi="Arial" w:cs="Arial"/>
        </w:rPr>
        <w:t>Rick Paula</w:t>
      </w:r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4B3D6A">
        <w:rPr>
          <w:rFonts w:ascii="Arial" w:hAnsi="Arial" w:cs="Arial"/>
        </w:rPr>
        <w:t xml:space="preserve"> </w:t>
      </w:r>
      <w:r w:rsidR="00C016A9">
        <w:rPr>
          <w:rFonts w:ascii="Arial" w:hAnsi="Arial" w:cs="Arial"/>
        </w:rPr>
        <w:t>Ed Koch</w:t>
      </w:r>
      <w:r w:rsidR="004B3D6A">
        <w:rPr>
          <w:rFonts w:ascii="Arial" w:hAnsi="Arial" w:cs="Arial"/>
        </w:rPr>
        <w:tab/>
      </w:r>
      <w:r w:rsidR="00A16005">
        <w:rPr>
          <w:rFonts w:ascii="Arial" w:hAnsi="Arial" w:cs="Arial"/>
        </w:rPr>
        <w:tab/>
      </w:r>
      <w:r w:rsidR="005A59DB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5A6A10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Crystal </w:t>
      </w:r>
      <w:proofErr w:type="spellStart"/>
      <w:r>
        <w:rPr>
          <w:rFonts w:ascii="Arial" w:hAnsi="Arial" w:cs="Arial"/>
        </w:rPr>
        <w:t>Niedzwiadek</w:t>
      </w:r>
      <w:proofErr w:type="spellEnd"/>
      <w:r w:rsidR="00CF005E">
        <w:rPr>
          <w:rFonts w:ascii="Arial" w:hAnsi="Arial" w:cs="Arial"/>
        </w:rPr>
        <w:t xml:space="preserve">, Library </w:t>
      </w:r>
      <w:r>
        <w:rPr>
          <w:rFonts w:ascii="Arial" w:hAnsi="Arial" w:cs="Arial"/>
        </w:rPr>
        <w:t>Manager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4B3D6A">
        <w:rPr>
          <w:rFonts w:ascii="Arial" w:hAnsi="Arial" w:cs="Arial"/>
        </w:rPr>
        <w:t>Tom Scahill</w:t>
      </w:r>
      <w:r>
        <w:rPr>
          <w:rFonts w:ascii="Arial" w:hAnsi="Arial" w:cs="Arial"/>
        </w:rPr>
        <w:t xml:space="preserve"> called the meeting to order at </w:t>
      </w:r>
      <w:r w:rsidR="000917F4">
        <w:rPr>
          <w:rFonts w:ascii="Arial" w:hAnsi="Arial" w:cs="Arial"/>
        </w:rPr>
        <w:t>6</w:t>
      </w:r>
      <w:r>
        <w:rPr>
          <w:rFonts w:ascii="Arial" w:hAnsi="Arial" w:cs="Arial"/>
        </w:rPr>
        <w:t>:0</w:t>
      </w:r>
      <w:r w:rsidR="00552A3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552A3A">
        <w:rPr>
          <w:rFonts w:ascii="Arial" w:hAnsi="Arial" w:cs="Arial"/>
        </w:rPr>
        <w:t>Bob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552A3A">
        <w:rPr>
          <w:rFonts w:ascii="Arial" w:hAnsi="Arial" w:cs="Arial"/>
        </w:rPr>
        <w:t>Rick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552A3A">
        <w:rPr>
          <w:rFonts w:ascii="Arial" w:hAnsi="Arial" w:cs="Arial"/>
        </w:rPr>
        <w:t>January 21</w:t>
      </w:r>
      <w:r>
        <w:rPr>
          <w:rFonts w:ascii="Arial" w:hAnsi="Arial" w:cs="Arial"/>
        </w:rPr>
        <w:t>, 20</w:t>
      </w:r>
      <w:r w:rsidR="00D053A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552A3A">
        <w:rPr>
          <w:rFonts w:ascii="Arial" w:hAnsi="Arial" w:cs="Arial"/>
        </w:rPr>
        <w:t>Ed</w:t>
      </w:r>
      <w:r>
        <w:rPr>
          <w:rFonts w:ascii="Arial" w:hAnsi="Arial" w:cs="Arial"/>
        </w:rPr>
        <w:t>, seconded by</w:t>
      </w:r>
      <w:r w:rsidR="00552A3A">
        <w:rPr>
          <w:rFonts w:ascii="Arial" w:hAnsi="Arial" w:cs="Arial"/>
        </w:rPr>
        <w:t xml:space="preserve"> Bill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      </w:t>
      </w:r>
      <w:r w:rsidR="00552A3A">
        <w:rPr>
          <w:rFonts w:ascii="Arial" w:hAnsi="Arial" w:cs="Arial"/>
        </w:rPr>
        <w:t>December 17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</w:t>
      </w:r>
      <w:r w:rsidR="00552A3A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552A3A">
        <w:rPr>
          <w:rFonts w:ascii="Arial" w:hAnsi="Arial" w:cs="Arial"/>
        </w:rPr>
        <w:t>Tom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552A3A">
        <w:rPr>
          <w:rFonts w:ascii="Arial" w:hAnsi="Arial" w:cs="Arial"/>
        </w:rPr>
        <w:t>Rick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552A3A">
        <w:rPr>
          <w:rFonts w:ascii="Arial" w:hAnsi="Arial" w:cs="Arial"/>
        </w:rPr>
        <w:t>December 18</w:t>
      </w:r>
      <w:r w:rsidR="0017737A">
        <w:rPr>
          <w:rFonts w:ascii="Arial" w:hAnsi="Arial" w:cs="Arial"/>
        </w:rPr>
        <w:t>, 20</w:t>
      </w:r>
      <w:r w:rsidR="00552A3A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552A3A">
        <w:rPr>
          <w:rFonts w:ascii="Arial" w:hAnsi="Arial" w:cs="Arial"/>
        </w:rPr>
        <w:t>January 21</w:t>
      </w:r>
      <w:r w:rsidR="0017737A">
        <w:rPr>
          <w:rFonts w:ascii="Arial" w:hAnsi="Arial" w:cs="Arial"/>
        </w:rPr>
        <w:t>, 20</w:t>
      </w:r>
      <w:r w:rsidR="00D053A7">
        <w:rPr>
          <w:rFonts w:ascii="Arial" w:hAnsi="Arial" w:cs="Arial"/>
        </w:rPr>
        <w:t>20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854E56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6A6747" w:rsidRPr="006A6747">
        <w:rPr>
          <w:rFonts w:ascii="Arial" w:hAnsi="Arial" w:cs="Arial"/>
          <w:b/>
        </w:rPr>
        <w:t>’S REPORT:</w:t>
      </w:r>
    </w:p>
    <w:p w:rsidR="00552A3A" w:rsidRPr="00552A3A" w:rsidRDefault="00552A3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Tom, seconded by Bill, with all in favor of adding Building and Contents </w:t>
      </w:r>
      <w:r w:rsidRPr="00387055">
        <w:rPr>
          <w:rFonts w:ascii="Arial" w:hAnsi="Arial" w:cs="Arial"/>
          <w:b/>
        </w:rPr>
        <w:t>coverage for the two sheds</w:t>
      </w:r>
      <w:r>
        <w:rPr>
          <w:rFonts w:ascii="Arial" w:hAnsi="Arial" w:cs="Arial"/>
        </w:rPr>
        <w:t xml:space="preserve"> (Large Shed $3,000 Building and $1,500 Contents; Small Shed $1,000 Building and $1,500 Contents) for an </w:t>
      </w:r>
      <w:r w:rsidR="00E77547">
        <w:rPr>
          <w:rFonts w:ascii="Arial" w:hAnsi="Arial" w:cs="Arial"/>
        </w:rPr>
        <w:t xml:space="preserve">additional </w:t>
      </w:r>
      <w:r>
        <w:rPr>
          <w:rFonts w:ascii="Arial" w:hAnsi="Arial" w:cs="Arial"/>
        </w:rPr>
        <w:t>annual premium of $114.02</w:t>
      </w:r>
    </w:p>
    <w:p w:rsidR="00700D62" w:rsidRDefault="00700D62" w:rsidP="00073B11">
      <w:pPr>
        <w:pStyle w:val="NoSpacing"/>
        <w:rPr>
          <w:rFonts w:ascii="Arial" w:hAnsi="Arial" w:cs="Arial"/>
        </w:rPr>
      </w:pPr>
    </w:p>
    <w:p w:rsidR="008C0ABB" w:rsidRDefault="002B382F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MANAGER</w:t>
      </w:r>
      <w:r w:rsidR="00700D62" w:rsidRPr="00700D62">
        <w:rPr>
          <w:rFonts w:ascii="Arial" w:hAnsi="Arial" w:cs="Arial"/>
          <w:b/>
        </w:rPr>
        <w:t>’S REPORT:</w:t>
      </w:r>
    </w:p>
    <w:p w:rsidR="00E77547" w:rsidRDefault="00E7754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Crystal will be starting a </w:t>
      </w:r>
      <w:proofErr w:type="spellStart"/>
      <w:r>
        <w:rPr>
          <w:rFonts w:ascii="Arial" w:hAnsi="Arial" w:cs="Arial"/>
        </w:rPr>
        <w:t>self evaluation</w:t>
      </w:r>
      <w:proofErr w:type="spellEnd"/>
      <w:r>
        <w:rPr>
          <w:rFonts w:ascii="Arial" w:hAnsi="Arial" w:cs="Arial"/>
        </w:rPr>
        <w:t xml:space="preserve"> process for all staff based on the calendar year</w:t>
      </w:r>
    </w:p>
    <w:p w:rsidR="00E77547" w:rsidRDefault="00E7754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library will also have a team goal of expanding Interlibrary Loan services</w:t>
      </w:r>
    </w:p>
    <w:p w:rsidR="00E77547" w:rsidRDefault="00E7754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She will be working on the Community Service Plan and has taken training on Managing Relationships with key constituencies and the Escape Room program.</w:t>
      </w:r>
    </w:p>
    <w:p w:rsidR="0046619D" w:rsidRDefault="0046619D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She attended her first Director’s Council meeting through teleconference.</w:t>
      </w:r>
    </w:p>
    <w:p w:rsidR="00E77547" w:rsidRDefault="00E77547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Crystal has had a meeting with Jack from SALS about </w:t>
      </w:r>
      <w:r w:rsidR="0046619D">
        <w:rPr>
          <w:rFonts w:ascii="Arial" w:hAnsi="Arial" w:cs="Arial"/>
        </w:rPr>
        <w:t xml:space="preserve">the redesign of </w:t>
      </w:r>
      <w:r>
        <w:rPr>
          <w:rFonts w:ascii="Arial" w:hAnsi="Arial" w:cs="Arial"/>
        </w:rPr>
        <w:t>our website and has revived the Facebook page.  In addition, she has integrated the library’s Facebook events with the Town of Long Lake’s calendar.</w:t>
      </w:r>
    </w:p>
    <w:p w:rsidR="00E77547" w:rsidRDefault="0046619D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Café Livre event with Michael </w:t>
      </w:r>
      <w:proofErr w:type="spellStart"/>
      <w:r>
        <w:rPr>
          <w:rFonts w:ascii="Arial" w:hAnsi="Arial" w:cs="Arial"/>
        </w:rPr>
        <w:t>Jerling</w:t>
      </w:r>
      <w:proofErr w:type="spellEnd"/>
      <w:r>
        <w:rPr>
          <w:rFonts w:ascii="Arial" w:hAnsi="Arial" w:cs="Arial"/>
        </w:rPr>
        <w:t xml:space="preserve"> on January 18, 2020 was well attended.  The </w:t>
      </w:r>
      <w:proofErr w:type="spellStart"/>
      <w:r>
        <w:rPr>
          <w:rFonts w:ascii="Arial" w:hAnsi="Arial" w:cs="Arial"/>
        </w:rPr>
        <w:t>Dennon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Walantus</w:t>
      </w:r>
      <w:proofErr w:type="spellEnd"/>
      <w:r>
        <w:rPr>
          <w:rFonts w:ascii="Arial" w:hAnsi="Arial" w:cs="Arial"/>
        </w:rPr>
        <w:t xml:space="preserve"> Artist Reception will be on Thursday, January 23, 2020 at 5:00 pm</w:t>
      </w:r>
    </w:p>
    <w:p w:rsidR="0046619D" w:rsidRDefault="00F0489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Crystal will meet with Diane from SALS about the state construction grant on January 22, 2020, and will meet with the Architect on January 30, 2020.</w:t>
      </w:r>
    </w:p>
    <w:p w:rsidR="00F0489F" w:rsidRDefault="00F0489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Pat and Kevin have been weeding the collection in anticipation of the delivery of the additional shelves.</w:t>
      </w:r>
    </w:p>
    <w:p w:rsidR="00F0489F" w:rsidRDefault="00F0489F" w:rsidP="00073B11">
      <w:pPr>
        <w:pStyle w:val="NoSpacing"/>
        <w:rPr>
          <w:rFonts w:ascii="Arial" w:hAnsi="Arial" w:cs="Arial"/>
        </w:rPr>
      </w:pPr>
    </w:p>
    <w:p w:rsidR="00F0489F" w:rsidRDefault="00F0489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Construction Grants:</w:t>
      </w:r>
    </w:p>
    <w:p w:rsidR="00F0489F" w:rsidRDefault="00F0489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Phase 1 (Siding, windows and doors)</w:t>
      </w:r>
      <w:r w:rsidR="001D56F5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This grant should be approved in late August.  The architect has recommended that the library put together bid packets.</w:t>
      </w:r>
    </w:p>
    <w:p w:rsidR="00387055" w:rsidRDefault="0038705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Crystal will speak with the Masons and Eastern Stars about the work.</w:t>
      </w:r>
    </w:p>
    <w:p w:rsidR="00F0489F" w:rsidRDefault="00F0489F" w:rsidP="00073B11">
      <w:pPr>
        <w:pStyle w:val="NoSpacing"/>
        <w:rPr>
          <w:rFonts w:ascii="Arial" w:hAnsi="Arial" w:cs="Arial"/>
        </w:rPr>
      </w:pPr>
    </w:p>
    <w:p w:rsidR="00F0489F" w:rsidRDefault="00F0489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Phase 2 (Addition)</w:t>
      </w:r>
    </w:p>
    <w:p w:rsidR="00F0489F" w:rsidRDefault="00F0489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Crystal said that the library has blueprints for the addition</w:t>
      </w:r>
      <w:r w:rsidR="00387055">
        <w:rPr>
          <w:rFonts w:ascii="Arial" w:hAnsi="Arial" w:cs="Arial"/>
        </w:rPr>
        <w:t>, but she has concerns about spending $1,000,000 for a meeting room.  An addition would change the façade of the building, and would end up being very close to the bank building.</w:t>
      </w:r>
    </w:p>
    <w:p w:rsidR="00387055" w:rsidRDefault="0038705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Bill, seconded by Rick, with all in favor of </w:t>
      </w:r>
      <w:r w:rsidRPr="00387055">
        <w:rPr>
          <w:rFonts w:ascii="Arial" w:hAnsi="Arial" w:cs="Arial"/>
          <w:b/>
        </w:rPr>
        <w:t xml:space="preserve">tabling </w:t>
      </w:r>
      <w:r>
        <w:rPr>
          <w:rFonts w:ascii="Arial" w:hAnsi="Arial" w:cs="Arial"/>
          <w:b/>
        </w:rPr>
        <w:t xml:space="preserve">the </w:t>
      </w:r>
      <w:r w:rsidRPr="00387055">
        <w:rPr>
          <w:rFonts w:ascii="Arial" w:hAnsi="Arial" w:cs="Arial"/>
          <w:b/>
        </w:rPr>
        <w:t>Phase 2</w:t>
      </w:r>
      <w:r>
        <w:rPr>
          <w:rFonts w:ascii="Arial" w:hAnsi="Arial" w:cs="Arial"/>
        </w:rPr>
        <w:t xml:space="preserve"> work indefinitely.</w:t>
      </w:r>
    </w:p>
    <w:p w:rsidR="00387055" w:rsidRDefault="00387055" w:rsidP="00073B11">
      <w:pPr>
        <w:pStyle w:val="NoSpacing"/>
        <w:rPr>
          <w:rFonts w:ascii="Arial" w:hAnsi="Arial" w:cs="Arial"/>
        </w:rPr>
      </w:pPr>
    </w:p>
    <w:p w:rsidR="00387055" w:rsidRDefault="0038705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Crystal said that Tom’s term expires in June, and asked the Board to think of possible replacements for his seat.</w:t>
      </w:r>
    </w:p>
    <w:p w:rsidR="00387055" w:rsidRDefault="00387055" w:rsidP="00073B11">
      <w:pPr>
        <w:pStyle w:val="NoSpacing"/>
        <w:rPr>
          <w:rFonts w:ascii="Arial" w:hAnsi="Arial" w:cs="Arial"/>
        </w:rPr>
      </w:pPr>
    </w:p>
    <w:p w:rsidR="00387055" w:rsidRDefault="0038705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Crystal will be working on the Annual Statistical Report, and will attend training on January 30, 2020.  She will also apply for a Stewart’s grant for children’s programs.</w:t>
      </w:r>
    </w:p>
    <w:p w:rsidR="00387055" w:rsidRDefault="00387055" w:rsidP="00073B11">
      <w:pPr>
        <w:pStyle w:val="NoSpacing"/>
        <w:rPr>
          <w:rFonts w:ascii="Arial" w:hAnsi="Arial" w:cs="Arial"/>
        </w:rPr>
      </w:pPr>
    </w:p>
    <w:p w:rsidR="00387055" w:rsidRDefault="00387055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Alex Smith will be performing at Café Livre on February 22, 2020</w:t>
      </w:r>
    </w:p>
    <w:p w:rsidR="0046619D" w:rsidRDefault="0046619D" w:rsidP="00073B11">
      <w:pPr>
        <w:pStyle w:val="NoSpacing"/>
        <w:rPr>
          <w:rFonts w:ascii="Arial" w:hAnsi="Arial" w:cs="Arial"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:rsidR="00F137B6" w:rsidRDefault="00F137B6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Rick said that he received two proposals for an auditor</w:t>
      </w:r>
    </w:p>
    <w:p w:rsidR="00F137B6" w:rsidRDefault="00F137B6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One from The Hoffman </w:t>
      </w:r>
      <w:proofErr w:type="spellStart"/>
      <w:r>
        <w:rPr>
          <w:rFonts w:ascii="Arial" w:hAnsi="Arial" w:cs="Arial"/>
        </w:rPr>
        <w:t>Eells</w:t>
      </w:r>
      <w:proofErr w:type="spellEnd"/>
      <w:r>
        <w:rPr>
          <w:rFonts w:ascii="Arial" w:hAnsi="Arial" w:cs="Arial"/>
        </w:rPr>
        <w:t xml:space="preserve"> Group in Malone for </w:t>
      </w:r>
      <w:r w:rsidR="008F319F">
        <w:rPr>
          <w:rFonts w:ascii="Arial" w:hAnsi="Arial" w:cs="Arial"/>
        </w:rPr>
        <w:t xml:space="preserve">$13,500 and another from Mark </w:t>
      </w:r>
      <w:proofErr w:type="spellStart"/>
      <w:r w:rsidR="008F319F">
        <w:rPr>
          <w:rFonts w:ascii="Arial" w:hAnsi="Arial" w:cs="Arial"/>
        </w:rPr>
        <w:t>Mashaw</w:t>
      </w:r>
      <w:proofErr w:type="spellEnd"/>
      <w:r w:rsidR="008F319F">
        <w:rPr>
          <w:rFonts w:ascii="Arial" w:hAnsi="Arial" w:cs="Arial"/>
        </w:rPr>
        <w:t xml:space="preserve"> of Pinto </w:t>
      </w:r>
      <w:proofErr w:type="spellStart"/>
      <w:r w:rsidR="008F319F">
        <w:rPr>
          <w:rFonts w:ascii="Arial" w:hAnsi="Arial" w:cs="Arial"/>
        </w:rPr>
        <w:t>Mucenski</w:t>
      </w:r>
      <w:proofErr w:type="spellEnd"/>
      <w:r w:rsidR="008F319F">
        <w:rPr>
          <w:rFonts w:ascii="Arial" w:hAnsi="Arial" w:cs="Arial"/>
        </w:rPr>
        <w:t xml:space="preserve"> Hooper Van House &amp; Co PC in Ogdensburg for $4,400 which contemplates a report for two years.</w:t>
      </w:r>
    </w:p>
    <w:p w:rsidR="008F319F" w:rsidRDefault="008F319F" w:rsidP="008F319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Rick, seconded by Bill, with all in favor of </w:t>
      </w:r>
      <w:r>
        <w:rPr>
          <w:rFonts w:ascii="Arial" w:hAnsi="Arial" w:cs="Arial"/>
          <w:b/>
        </w:rPr>
        <w:t xml:space="preserve">hiring Mark </w:t>
      </w:r>
      <w:proofErr w:type="spellStart"/>
      <w:r>
        <w:rPr>
          <w:rFonts w:ascii="Arial" w:hAnsi="Arial" w:cs="Arial"/>
          <w:b/>
        </w:rPr>
        <w:t>Mashaw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 perform an audit of 2018 and 2019.</w:t>
      </w:r>
    </w:p>
    <w:p w:rsidR="008F319F" w:rsidRDefault="008F319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Rick will sign the Engagement Letter.</w:t>
      </w:r>
    </w:p>
    <w:p w:rsidR="00DD3572" w:rsidRDefault="00DD3572" w:rsidP="00073B11">
      <w:pPr>
        <w:pStyle w:val="NoSpacing"/>
        <w:rPr>
          <w:rFonts w:ascii="Arial" w:hAnsi="Arial" w:cs="Arial"/>
          <w:b/>
        </w:rPr>
      </w:pPr>
    </w:p>
    <w:p w:rsidR="00217158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t>BUILDINGS &amp; GROUNDS:</w:t>
      </w:r>
    </w:p>
    <w:p w:rsidR="001B79AA" w:rsidRDefault="001B79AA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said that the two fire extinguishers have been replaced.</w:t>
      </w:r>
    </w:p>
    <w:p w:rsidR="001B79AA" w:rsidRDefault="001B79AA" w:rsidP="001B79A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 xml:space="preserve">On Motion by Tom, seconded by Bob, with all in favor of </w:t>
      </w:r>
      <w:r>
        <w:rPr>
          <w:rFonts w:ascii="Arial" w:hAnsi="Arial" w:cs="Arial"/>
          <w:b/>
        </w:rPr>
        <w:t xml:space="preserve">signing up for a service contract with NY Fire &amp; Safety for $35 annually.  </w:t>
      </w:r>
      <w:r>
        <w:rPr>
          <w:rFonts w:ascii="Arial" w:hAnsi="Arial" w:cs="Arial"/>
        </w:rPr>
        <w:t>We will receive an annual in</w:t>
      </w:r>
      <w:r w:rsidR="009409EA">
        <w:rPr>
          <w:rFonts w:ascii="Arial" w:hAnsi="Arial" w:cs="Arial"/>
        </w:rPr>
        <w:t>spection.</w:t>
      </w:r>
      <w:r>
        <w:rPr>
          <w:rFonts w:ascii="Arial" w:hAnsi="Arial" w:cs="Arial"/>
          <w:b/>
        </w:rPr>
        <w:t xml:space="preserve"> </w:t>
      </w:r>
    </w:p>
    <w:p w:rsidR="001B79AA" w:rsidRPr="001B79AA" w:rsidRDefault="001B79AA" w:rsidP="001B79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will notify the company we would like the service contract.</w:t>
      </w:r>
    </w:p>
    <w:p w:rsidR="001B79AA" w:rsidRPr="001B79AA" w:rsidRDefault="001B79AA" w:rsidP="00217158">
      <w:pPr>
        <w:pStyle w:val="NoSpacing"/>
        <w:rPr>
          <w:rFonts w:ascii="Arial" w:hAnsi="Arial" w:cs="Arial"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POLICIES:</w:t>
      </w:r>
    </w:p>
    <w:p w:rsidR="001D56F5" w:rsidRPr="001D56F5" w:rsidRDefault="001D56F5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Crystal will be working on Interlibrary Loan Policy, changes to the Sexual Harassment Policy, a Donation Policy with a Donation Receipt Form</w:t>
      </w:r>
    </w:p>
    <w:p w:rsidR="00387055" w:rsidRPr="00387055" w:rsidRDefault="00387055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PROGRAM:</w:t>
      </w:r>
    </w:p>
    <w:p w:rsidR="001D56F5" w:rsidRPr="001D56F5" w:rsidRDefault="001D56F5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Crystal asked if any Board Member could attend the Hamilton County Education Project meeting on Monday, January 27, 2020.</w:t>
      </w:r>
    </w:p>
    <w:p w:rsidR="004F217B" w:rsidRDefault="004F217B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FRIENDS:</w:t>
      </w:r>
    </w:p>
    <w:p w:rsidR="009409EA" w:rsidRPr="009409EA" w:rsidRDefault="009409EA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Board agreed that Crystal should ask the Friends to fund the purchase of a 6 shelf mobile display cart and a book truck.</w:t>
      </w:r>
    </w:p>
    <w:p w:rsidR="00BD7769" w:rsidRDefault="00BD7769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9409EA">
        <w:rPr>
          <w:rFonts w:ascii="Arial" w:hAnsi="Arial" w:cs="Arial"/>
          <w:b/>
        </w:rPr>
        <w:t>February 18</w:t>
      </w:r>
      <w:r>
        <w:rPr>
          <w:rFonts w:ascii="Arial" w:hAnsi="Arial" w:cs="Arial"/>
          <w:b/>
        </w:rPr>
        <w:t>, 20</w:t>
      </w:r>
      <w:r w:rsidR="00D053A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at </w:t>
      </w:r>
      <w:r w:rsidR="000917F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E13D00" w:rsidRPr="00E13D00" w:rsidRDefault="00CF3646" w:rsidP="00E13D00">
      <w:pPr>
        <w:pStyle w:val="NoSpacing"/>
      </w:pPr>
      <w:r>
        <w:rPr>
          <w:rFonts w:ascii="Arial" w:hAnsi="Arial" w:cs="Arial"/>
          <w:b/>
        </w:rPr>
        <w:lastRenderedPageBreak/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9409EA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9409EA">
        <w:rPr>
          <w:rFonts w:ascii="Arial" w:hAnsi="Arial" w:cs="Arial"/>
        </w:rPr>
        <w:t>Bill</w:t>
      </w:r>
      <w:r>
        <w:rPr>
          <w:rFonts w:ascii="Arial" w:hAnsi="Arial" w:cs="Arial"/>
        </w:rPr>
        <w:t xml:space="preserve">, with all in favor, the Board adjourned at </w:t>
      </w:r>
      <w:r w:rsidR="009409EA">
        <w:rPr>
          <w:rFonts w:ascii="Arial" w:hAnsi="Arial" w:cs="Arial"/>
        </w:rPr>
        <w:t>7:17</w:t>
      </w:r>
      <w:r>
        <w:rPr>
          <w:rFonts w:ascii="Arial" w:hAnsi="Arial" w:cs="Arial"/>
        </w:rPr>
        <w:t>pm</w:t>
      </w:r>
    </w:p>
    <w:sectPr w:rsidR="00E13D00" w:rsidRPr="00E13D00" w:rsidSect="00CD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267" w:rsidRDefault="00500267" w:rsidP="00694526">
      <w:pPr>
        <w:spacing w:after="0" w:line="240" w:lineRule="auto"/>
      </w:pPr>
      <w:r>
        <w:separator/>
      </w:r>
    </w:p>
  </w:endnote>
  <w:endnote w:type="continuationSeparator" w:id="0">
    <w:p w:rsidR="00500267" w:rsidRDefault="00500267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267" w:rsidRDefault="00500267" w:rsidP="00694526">
      <w:pPr>
        <w:spacing w:after="0" w:line="240" w:lineRule="auto"/>
      </w:pPr>
      <w:r>
        <w:separator/>
      </w:r>
    </w:p>
  </w:footnote>
  <w:footnote w:type="continuationSeparator" w:id="0">
    <w:p w:rsidR="00500267" w:rsidRDefault="00500267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1A3E"/>
    <w:rsid w:val="00073B11"/>
    <w:rsid w:val="000840A8"/>
    <w:rsid w:val="000874F2"/>
    <w:rsid w:val="00087E11"/>
    <w:rsid w:val="000917F4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B79AA"/>
    <w:rsid w:val="001D56F5"/>
    <w:rsid w:val="001D6D38"/>
    <w:rsid w:val="001E79AE"/>
    <w:rsid w:val="001E7DD1"/>
    <w:rsid w:val="001F599D"/>
    <w:rsid w:val="002054E2"/>
    <w:rsid w:val="0020670E"/>
    <w:rsid w:val="00217158"/>
    <w:rsid w:val="00223331"/>
    <w:rsid w:val="00225BA2"/>
    <w:rsid w:val="002404C7"/>
    <w:rsid w:val="00242A93"/>
    <w:rsid w:val="0024417A"/>
    <w:rsid w:val="00255DF3"/>
    <w:rsid w:val="0026490F"/>
    <w:rsid w:val="002814AC"/>
    <w:rsid w:val="002836DB"/>
    <w:rsid w:val="002A6687"/>
    <w:rsid w:val="002A7E5F"/>
    <w:rsid w:val="002B1ED9"/>
    <w:rsid w:val="002B382F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87055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41C4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619D"/>
    <w:rsid w:val="00467087"/>
    <w:rsid w:val="00480138"/>
    <w:rsid w:val="00484B11"/>
    <w:rsid w:val="00494181"/>
    <w:rsid w:val="004A1EDA"/>
    <w:rsid w:val="004A24DE"/>
    <w:rsid w:val="004A473D"/>
    <w:rsid w:val="004B3D6A"/>
    <w:rsid w:val="004B4769"/>
    <w:rsid w:val="004C5963"/>
    <w:rsid w:val="004D22D5"/>
    <w:rsid w:val="004D4A57"/>
    <w:rsid w:val="004D562D"/>
    <w:rsid w:val="004F1278"/>
    <w:rsid w:val="004F217B"/>
    <w:rsid w:val="004F5DF1"/>
    <w:rsid w:val="00500267"/>
    <w:rsid w:val="00503328"/>
    <w:rsid w:val="005170AC"/>
    <w:rsid w:val="0053606E"/>
    <w:rsid w:val="005363BA"/>
    <w:rsid w:val="00550D13"/>
    <w:rsid w:val="0055293F"/>
    <w:rsid w:val="00552A3A"/>
    <w:rsid w:val="00552D59"/>
    <w:rsid w:val="00555818"/>
    <w:rsid w:val="00561878"/>
    <w:rsid w:val="005667B4"/>
    <w:rsid w:val="005709EA"/>
    <w:rsid w:val="0058435B"/>
    <w:rsid w:val="00586315"/>
    <w:rsid w:val="00586423"/>
    <w:rsid w:val="00591A3A"/>
    <w:rsid w:val="00592FD4"/>
    <w:rsid w:val="005949AC"/>
    <w:rsid w:val="005A59DB"/>
    <w:rsid w:val="005A6A10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70FFD"/>
    <w:rsid w:val="006739D8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C69B9"/>
    <w:rsid w:val="006D02C7"/>
    <w:rsid w:val="006D238D"/>
    <w:rsid w:val="006E0BAB"/>
    <w:rsid w:val="006F6394"/>
    <w:rsid w:val="006F77E9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5C8C"/>
    <w:rsid w:val="00766DC5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9A7"/>
    <w:rsid w:val="00845BD7"/>
    <w:rsid w:val="00854E56"/>
    <w:rsid w:val="00856D6E"/>
    <w:rsid w:val="00861CA9"/>
    <w:rsid w:val="00870725"/>
    <w:rsid w:val="00886257"/>
    <w:rsid w:val="00896017"/>
    <w:rsid w:val="008A1D65"/>
    <w:rsid w:val="008B1B12"/>
    <w:rsid w:val="008C0ABB"/>
    <w:rsid w:val="008C183C"/>
    <w:rsid w:val="008C3C70"/>
    <w:rsid w:val="008D4AC1"/>
    <w:rsid w:val="008D50C2"/>
    <w:rsid w:val="008F0BDC"/>
    <w:rsid w:val="008F319F"/>
    <w:rsid w:val="008F5900"/>
    <w:rsid w:val="009068E3"/>
    <w:rsid w:val="00907C7C"/>
    <w:rsid w:val="00910159"/>
    <w:rsid w:val="0091067E"/>
    <w:rsid w:val="009110D5"/>
    <w:rsid w:val="00924405"/>
    <w:rsid w:val="0093249D"/>
    <w:rsid w:val="009339A3"/>
    <w:rsid w:val="00934A69"/>
    <w:rsid w:val="009409EA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7BA3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4ACB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016A9"/>
    <w:rsid w:val="00C12B98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A6D"/>
    <w:rsid w:val="00CF2BF7"/>
    <w:rsid w:val="00CF3646"/>
    <w:rsid w:val="00D04618"/>
    <w:rsid w:val="00D053A7"/>
    <w:rsid w:val="00D1124D"/>
    <w:rsid w:val="00D1632B"/>
    <w:rsid w:val="00D24BF6"/>
    <w:rsid w:val="00D30639"/>
    <w:rsid w:val="00D309A1"/>
    <w:rsid w:val="00D32E01"/>
    <w:rsid w:val="00D33DF9"/>
    <w:rsid w:val="00D3550B"/>
    <w:rsid w:val="00D41207"/>
    <w:rsid w:val="00D5024E"/>
    <w:rsid w:val="00D5312E"/>
    <w:rsid w:val="00D570DC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41703"/>
    <w:rsid w:val="00E46ABA"/>
    <w:rsid w:val="00E77547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489F"/>
    <w:rsid w:val="00F057DF"/>
    <w:rsid w:val="00F10CB9"/>
    <w:rsid w:val="00F137B6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B50A5"/>
  <w15:docId w15:val="{A313DE84-E421-427D-9B3C-8B604403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6552-4F55-4D5E-8ED9-3DA80F24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5</cp:revision>
  <cp:lastPrinted>2020-02-11T19:02:00Z</cp:lastPrinted>
  <dcterms:created xsi:type="dcterms:W3CDTF">2020-02-07T17:38:00Z</dcterms:created>
  <dcterms:modified xsi:type="dcterms:W3CDTF">2020-03-10T16:25:00Z</dcterms:modified>
</cp:coreProperties>
</file>