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C6134" w14:textId="77777777"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14:paraId="7699E7B9" w14:textId="77777777"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95B8A43" w14:textId="77777777"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14:paraId="17D3EF1B" w14:textId="77777777"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8888C37" w14:textId="77777777"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DD3572">
        <w:rPr>
          <w:rFonts w:ascii="Arial" w:hAnsi="Arial" w:cs="Arial"/>
          <w:b/>
          <w:sz w:val="24"/>
          <w:szCs w:val="24"/>
        </w:rPr>
        <w:t xml:space="preserve"> </w:t>
      </w:r>
      <w:r w:rsidR="00E72671">
        <w:rPr>
          <w:rFonts w:ascii="Arial" w:hAnsi="Arial" w:cs="Arial"/>
          <w:b/>
          <w:sz w:val="24"/>
          <w:szCs w:val="24"/>
        </w:rPr>
        <w:t>January 15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0917F4">
        <w:rPr>
          <w:rFonts w:ascii="Arial" w:hAnsi="Arial" w:cs="Arial"/>
          <w:b/>
          <w:sz w:val="24"/>
          <w:szCs w:val="24"/>
        </w:rPr>
        <w:t>9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0917F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14:paraId="4675EE82" w14:textId="354BDBB3" w:rsidR="00660195" w:rsidRDefault="00660195" w:rsidP="0066019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60195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14:paraId="3A384023" w14:textId="6403B27E" w:rsidR="00660195" w:rsidRDefault="00660195" w:rsidP="0066019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60195">
        <w:rPr>
          <w:rFonts w:ascii="Arial" w:hAnsi="Arial" w:cs="Arial"/>
          <w:b/>
          <w:sz w:val="24"/>
          <w:szCs w:val="24"/>
          <w:highlight w:val="yellow"/>
        </w:rPr>
        <w:t>FEBRUARY 19, 2019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977F6AA" w14:textId="77777777"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A3ECC0C" w14:textId="77777777"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14:paraId="1626BE9B" w14:textId="77777777"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Schaill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14:paraId="676AF668" w14:textId="77777777"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14:paraId="0D7BD32B" w14:textId="77777777"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>Jules Comeau</w:t>
      </w:r>
      <w:r w:rsidRPr="000C5194">
        <w:rPr>
          <w:rFonts w:ascii="Arial" w:hAnsi="Arial" w:cs="Arial"/>
        </w:rPr>
        <w:tab/>
        <w:t>Present</w:t>
      </w:r>
    </w:p>
    <w:p w14:paraId="6260D4DD" w14:textId="77777777"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E72671">
        <w:rPr>
          <w:rFonts w:ascii="Arial" w:hAnsi="Arial" w:cs="Arial"/>
        </w:rPr>
        <w:t>Absent</w:t>
      </w:r>
    </w:p>
    <w:p w14:paraId="37D2FDA0" w14:textId="77777777" w:rsidR="005A79A8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Rick Paula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14:paraId="3458A6B6" w14:textId="77777777" w:rsidR="00E72671" w:rsidRPr="000C5194" w:rsidRDefault="00E72671" w:rsidP="00E13D00">
      <w:pPr>
        <w:pStyle w:val="NoSpacing"/>
        <w:rPr>
          <w:rFonts w:ascii="Arial" w:hAnsi="Arial" w:cs="Arial"/>
        </w:rPr>
      </w:pPr>
    </w:p>
    <w:p w14:paraId="480067D0" w14:textId="77777777"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14:paraId="529B6C48" w14:textId="77777777" w:rsidR="0017737A" w:rsidRDefault="0017737A" w:rsidP="00E13D00">
      <w:pPr>
        <w:pStyle w:val="NoSpacing"/>
        <w:rPr>
          <w:rFonts w:ascii="Arial" w:hAnsi="Arial" w:cs="Arial"/>
        </w:rPr>
      </w:pPr>
    </w:p>
    <w:p w14:paraId="2F95D834" w14:textId="77777777" w:rsidR="00E13D00" w:rsidRDefault="0017737A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Tice</w:t>
      </w:r>
    </w:p>
    <w:p w14:paraId="229418C3" w14:textId="77777777" w:rsidR="00CC3F36" w:rsidRPr="000C5194" w:rsidRDefault="00CC3F36" w:rsidP="00E13D00">
      <w:pPr>
        <w:pStyle w:val="NoSpacing"/>
        <w:rPr>
          <w:rFonts w:ascii="Arial" w:hAnsi="Arial" w:cs="Arial"/>
        </w:rPr>
      </w:pPr>
    </w:p>
    <w:p w14:paraId="2686AA76" w14:textId="77777777"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4B3D6A">
        <w:rPr>
          <w:rFonts w:ascii="Arial" w:hAnsi="Arial" w:cs="Arial"/>
        </w:rPr>
        <w:t>Tom Scahill</w:t>
      </w:r>
      <w:r>
        <w:rPr>
          <w:rFonts w:ascii="Arial" w:hAnsi="Arial" w:cs="Arial"/>
        </w:rPr>
        <w:t xml:space="preserve"> called the meeting to order at </w:t>
      </w:r>
      <w:r w:rsidR="000917F4">
        <w:rPr>
          <w:rFonts w:ascii="Arial" w:hAnsi="Arial" w:cs="Arial"/>
        </w:rPr>
        <w:t>6</w:t>
      </w:r>
      <w:r>
        <w:rPr>
          <w:rFonts w:ascii="Arial" w:hAnsi="Arial" w:cs="Arial"/>
        </w:rPr>
        <w:t>:0</w:t>
      </w:r>
      <w:r w:rsidR="00E7267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</w:t>
      </w:r>
    </w:p>
    <w:p w14:paraId="17463E7F" w14:textId="77777777" w:rsidR="00CC3F36" w:rsidRDefault="00CC3F36" w:rsidP="00CC3F36">
      <w:pPr>
        <w:pStyle w:val="NoSpacing"/>
        <w:rPr>
          <w:rFonts w:ascii="Arial" w:hAnsi="Arial" w:cs="Arial"/>
        </w:rPr>
      </w:pPr>
    </w:p>
    <w:p w14:paraId="7CD84881" w14:textId="77777777"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14:paraId="106269D0" w14:textId="77777777"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E72671">
        <w:rPr>
          <w:rFonts w:ascii="Arial" w:hAnsi="Arial" w:cs="Arial"/>
        </w:rPr>
        <w:t>Bob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E72671">
        <w:rPr>
          <w:rFonts w:ascii="Arial" w:hAnsi="Arial" w:cs="Arial"/>
        </w:rPr>
        <w:t>Jules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E72671">
        <w:rPr>
          <w:rFonts w:ascii="Arial" w:hAnsi="Arial" w:cs="Arial"/>
        </w:rPr>
        <w:t>January 15</w:t>
      </w:r>
      <w:r>
        <w:rPr>
          <w:rFonts w:ascii="Arial" w:hAnsi="Arial" w:cs="Arial"/>
        </w:rPr>
        <w:t>, 201</w:t>
      </w:r>
      <w:r w:rsidR="000917F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meeting</w:t>
      </w:r>
    </w:p>
    <w:p w14:paraId="2A82083C" w14:textId="77777777" w:rsidR="00CC3F36" w:rsidRDefault="00CC3F36" w:rsidP="00CC3F36">
      <w:pPr>
        <w:pStyle w:val="NoSpacing"/>
        <w:rPr>
          <w:rFonts w:ascii="Arial" w:hAnsi="Arial" w:cs="Arial"/>
        </w:rPr>
      </w:pPr>
    </w:p>
    <w:p w14:paraId="5982BE10" w14:textId="77777777"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E72671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E72671">
        <w:rPr>
          <w:rFonts w:ascii="Arial" w:hAnsi="Arial" w:cs="Arial"/>
        </w:rPr>
        <w:t>Rick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E72671">
        <w:rPr>
          <w:rFonts w:ascii="Arial" w:hAnsi="Arial" w:cs="Arial"/>
        </w:rPr>
        <w:t>December 18,</w:t>
      </w:r>
      <w:r>
        <w:rPr>
          <w:rFonts w:ascii="Arial" w:hAnsi="Arial" w:cs="Arial"/>
        </w:rPr>
        <w:t xml:space="preserve"> 201</w:t>
      </w:r>
      <w:r w:rsidR="00E7267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14:paraId="07C2449B" w14:textId="77777777" w:rsidR="00DD3572" w:rsidRDefault="00DD3572" w:rsidP="00DD3572">
      <w:pPr>
        <w:pStyle w:val="NoSpacing"/>
        <w:rPr>
          <w:rFonts w:ascii="Arial" w:hAnsi="Arial" w:cs="Arial"/>
        </w:rPr>
      </w:pPr>
    </w:p>
    <w:p w14:paraId="42CEAB27" w14:textId="77777777"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E72671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E72671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E72671">
        <w:rPr>
          <w:rFonts w:ascii="Arial" w:hAnsi="Arial" w:cs="Arial"/>
        </w:rPr>
        <w:t>December 19</w:t>
      </w:r>
      <w:r w:rsidR="0017737A">
        <w:rPr>
          <w:rFonts w:ascii="Arial" w:hAnsi="Arial" w:cs="Arial"/>
        </w:rPr>
        <w:t>, 201</w:t>
      </w:r>
      <w:r w:rsidR="00E7267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E72671">
        <w:rPr>
          <w:rFonts w:ascii="Arial" w:hAnsi="Arial" w:cs="Arial"/>
        </w:rPr>
        <w:t>January 15</w:t>
      </w:r>
      <w:r w:rsidR="0017737A">
        <w:rPr>
          <w:rFonts w:ascii="Arial" w:hAnsi="Arial" w:cs="Arial"/>
        </w:rPr>
        <w:t>, 201</w:t>
      </w:r>
      <w:r w:rsidR="000917F4">
        <w:rPr>
          <w:rFonts w:ascii="Arial" w:hAnsi="Arial" w:cs="Arial"/>
        </w:rPr>
        <w:t>9</w:t>
      </w:r>
    </w:p>
    <w:p w14:paraId="0D88BD87" w14:textId="77777777" w:rsidR="00DD3572" w:rsidRDefault="00DD3572" w:rsidP="00073B11">
      <w:pPr>
        <w:pStyle w:val="NoSpacing"/>
        <w:rPr>
          <w:rFonts w:ascii="Arial" w:hAnsi="Arial" w:cs="Arial"/>
        </w:rPr>
      </w:pPr>
    </w:p>
    <w:p w14:paraId="51DBAD06" w14:textId="77777777" w:rsidR="006A6747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14:paraId="738995DE" w14:textId="2384DE80" w:rsidR="00E72671" w:rsidRPr="00E72671" w:rsidRDefault="00E7267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thank you letter to Jim </w:t>
      </w:r>
      <w:proofErr w:type="spellStart"/>
      <w:r>
        <w:rPr>
          <w:rFonts w:ascii="Arial" w:hAnsi="Arial" w:cs="Arial"/>
        </w:rPr>
        <w:t>Tedisco</w:t>
      </w:r>
      <w:proofErr w:type="spellEnd"/>
      <w:r>
        <w:rPr>
          <w:rFonts w:ascii="Arial" w:hAnsi="Arial" w:cs="Arial"/>
        </w:rPr>
        <w:t>, New York State Senator, was sent by Christine and the Board to thank Jim for the $4,000 in funding via Bullet Aid</w:t>
      </w:r>
      <w:r w:rsidR="00D8709D">
        <w:rPr>
          <w:rFonts w:ascii="Arial" w:hAnsi="Arial" w:cs="Arial"/>
        </w:rPr>
        <w:t>, which will be used to fund the Café Livre Coffeehouse series.</w:t>
      </w:r>
    </w:p>
    <w:p w14:paraId="00476BED" w14:textId="77777777" w:rsidR="006A6747" w:rsidRDefault="006A6747" w:rsidP="00073B11">
      <w:pPr>
        <w:pStyle w:val="NoSpacing"/>
        <w:rPr>
          <w:rFonts w:ascii="Arial" w:hAnsi="Arial" w:cs="Arial"/>
        </w:rPr>
      </w:pPr>
    </w:p>
    <w:p w14:paraId="4F040364" w14:textId="77777777"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14:paraId="6802F82E" w14:textId="77777777" w:rsidR="00E72671" w:rsidRDefault="00E7267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Tom, seconded by Jules, with all in favor of approving the renewal of the library’s membership in the </w:t>
      </w:r>
      <w:r w:rsidRPr="00E72671">
        <w:rPr>
          <w:rFonts w:ascii="Arial" w:hAnsi="Arial" w:cs="Arial"/>
          <w:b/>
        </w:rPr>
        <w:t>LTA</w:t>
      </w:r>
      <w:r>
        <w:rPr>
          <w:rFonts w:ascii="Arial" w:hAnsi="Arial" w:cs="Arial"/>
        </w:rPr>
        <w:t xml:space="preserve"> for $120.</w:t>
      </w:r>
    </w:p>
    <w:p w14:paraId="54F7F7AB" w14:textId="77777777" w:rsidR="00E72671" w:rsidRDefault="00E72671" w:rsidP="00073B11">
      <w:pPr>
        <w:pStyle w:val="NoSpacing"/>
        <w:rPr>
          <w:rFonts w:ascii="Arial" w:hAnsi="Arial" w:cs="Arial"/>
        </w:rPr>
      </w:pPr>
    </w:p>
    <w:p w14:paraId="47E537BB" w14:textId="77777777" w:rsidR="00E72671" w:rsidRDefault="00E7267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said that the Café Livre with Garland Nelson was well attended and enjoyed by all</w:t>
      </w:r>
    </w:p>
    <w:p w14:paraId="3F97EE41" w14:textId="77777777" w:rsidR="00700D62" w:rsidRDefault="00700D62" w:rsidP="00073B11">
      <w:pPr>
        <w:pStyle w:val="NoSpacing"/>
        <w:rPr>
          <w:rFonts w:ascii="Arial" w:hAnsi="Arial" w:cs="Arial"/>
        </w:rPr>
      </w:pPr>
    </w:p>
    <w:p w14:paraId="429C0DFA" w14:textId="77777777" w:rsidR="008C0ABB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700D62" w:rsidRPr="00700D62">
        <w:rPr>
          <w:rFonts w:ascii="Arial" w:hAnsi="Arial" w:cs="Arial"/>
          <w:b/>
        </w:rPr>
        <w:t>’S REPORT:</w:t>
      </w:r>
    </w:p>
    <w:p w14:paraId="77D10BE7" w14:textId="5EEA9E2A" w:rsidR="00980750" w:rsidRDefault="0098075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Christine’s report also mentioned the success of the first Café Livre.  Bob Tice </w:t>
      </w:r>
      <w:r w:rsidR="00D8709D">
        <w:rPr>
          <w:rFonts w:ascii="Arial" w:hAnsi="Arial" w:cs="Arial"/>
        </w:rPr>
        <w:t>was commended for helping to promote the coffeehouse program</w:t>
      </w:r>
      <w:r>
        <w:rPr>
          <w:rFonts w:ascii="Arial" w:hAnsi="Arial" w:cs="Arial"/>
        </w:rPr>
        <w:t>. The next event is the Canal Street String Band on Friday, February 8, 2019 at 7:00 pm.</w:t>
      </w:r>
    </w:p>
    <w:p w14:paraId="29C2A630" w14:textId="77777777" w:rsidR="00980750" w:rsidRDefault="0098075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will attend the Directors Council Meeting on Friday, January 18, 2019 and the Annual Report Workshop on January 30, 2019.</w:t>
      </w:r>
    </w:p>
    <w:p w14:paraId="2B6E5049" w14:textId="77777777" w:rsidR="00980750" w:rsidRPr="00980750" w:rsidRDefault="0098075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Her report said that Paul Mays, Architect, is working on a proposal.</w:t>
      </w:r>
    </w:p>
    <w:p w14:paraId="420AD9FC" w14:textId="77777777" w:rsidR="00394D89" w:rsidRDefault="00394D89" w:rsidP="00073B11">
      <w:pPr>
        <w:pStyle w:val="NoSpacing"/>
        <w:rPr>
          <w:rFonts w:ascii="Arial" w:hAnsi="Arial" w:cs="Arial"/>
        </w:rPr>
      </w:pPr>
    </w:p>
    <w:p w14:paraId="35596DBE" w14:textId="77777777"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lastRenderedPageBreak/>
        <w:t>COMMITTEE REPORTS:</w:t>
      </w:r>
    </w:p>
    <w:p w14:paraId="42D3D9A8" w14:textId="77777777" w:rsidR="008F3B70" w:rsidRDefault="008F3B70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14:paraId="5451CE62" w14:textId="77777777" w:rsidR="008F3B70" w:rsidRDefault="008F3B7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Jules said that the second installment of the tax proceeds has been received.</w:t>
      </w:r>
    </w:p>
    <w:p w14:paraId="616762F6" w14:textId="77777777" w:rsidR="008F3B70" w:rsidRPr="008F3B70" w:rsidRDefault="008F3B70" w:rsidP="00073B11">
      <w:pPr>
        <w:pStyle w:val="NoSpacing"/>
        <w:rPr>
          <w:rFonts w:ascii="Arial" w:hAnsi="Arial" w:cs="Arial"/>
        </w:rPr>
      </w:pPr>
    </w:p>
    <w:p w14:paraId="564C5DA5" w14:textId="77777777"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PERSONNEL:</w:t>
      </w:r>
    </w:p>
    <w:p w14:paraId="4AB15A75" w14:textId="77777777" w:rsidR="00980750" w:rsidRDefault="0098075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Jules reported that </w:t>
      </w:r>
      <w:r w:rsidR="008F3B70">
        <w:rPr>
          <w:rFonts w:ascii="Arial" w:hAnsi="Arial" w:cs="Arial"/>
        </w:rPr>
        <w:t>the Director’s salary was last increased to $16.28 effective July 1, 2015.</w:t>
      </w:r>
    </w:p>
    <w:p w14:paraId="10E81A57" w14:textId="77777777" w:rsidR="008F3B70" w:rsidRDefault="008F3B70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Tom, seconded by Jules, with all in favor of approving a </w:t>
      </w:r>
      <w:r w:rsidRPr="008F3B70">
        <w:rPr>
          <w:rFonts w:ascii="Arial" w:hAnsi="Arial" w:cs="Arial"/>
        </w:rPr>
        <w:t>raise for the</w:t>
      </w:r>
      <w:r>
        <w:rPr>
          <w:rFonts w:ascii="Arial" w:hAnsi="Arial" w:cs="Arial"/>
        </w:rPr>
        <w:t xml:space="preserve"> </w:t>
      </w:r>
      <w:r w:rsidRPr="008F3B70">
        <w:rPr>
          <w:rFonts w:ascii="Arial" w:hAnsi="Arial" w:cs="Arial"/>
          <w:b/>
        </w:rPr>
        <w:t>Director</w:t>
      </w:r>
      <w:r>
        <w:rPr>
          <w:rFonts w:ascii="Arial" w:hAnsi="Arial" w:cs="Arial"/>
        </w:rPr>
        <w:t xml:space="preserve"> of $3.00 per hour, retroactive to July 1, 2017, and a 3% raise retroactive to July 1, 2018.  In summary, the hourly salary would go from $16.28 to $19.28 on July 1, 2017.  On July 1, 2018, the hourly salary would increase 3% to $19.86</w:t>
      </w:r>
    </w:p>
    <w:p w14:paraId="33473B4C" w14:textId="77777777" w:rsidR="008F3B70" w:rsidRDefault="008F3B70" w:rsidP="00073B11">
      <w:pPr>
        <w:pStyle w:val="NoSpacing"/>
        <w:rPr>
          <w:rFonts w:ascii="Arial" w:hAnsi="Arial" w:cs="Arial"/>
        </w:rPr>
      </w:pPr>
    </w:p>
    <w:p w14:paraId="4EBA9538" w14:textId="77777777" w:rsidR="008F3B70" w:rsidRPr="00980750" w:rsidRDefault="008F3B7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Jules said that the salary increase would be within the budgeted figures for payroll.</w:t>
      </w:r>
    </w:p>
    <w:p w14:paraId="66FB718A" w14:textId="77777777" w:rsidR="00217158" w:rsidRDefault="00217158" w:rsidP="00217158">
      <w:pPr>
        <w:pStyle w:val="NoSpacing"/>
        <w:rPr>
          <w:rFonts w:ascii="Arial" w:hAnsi="Arial" w:cs="Arial"/>
        </w:rPr>
      </w:pPr>
    </w:p>
    <w:p w14:paraId="14270A7A" w14:textId="77777777"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POLICIES:</w:t>
      </w:r>
    </w:p>
    <w:p w14:paraId="38C99F98" w14:textId="77777777" w:rsidR="008F3B70" w:rsidRPr="00BA540A" w:rsidRDefault="00BA540A" w:rsidP="00217158">
      <w:pPr>
        <w:pStyle w:val="NoSpacing"/>
        <w:rPr>
          <w:rFonts w:ascii="Arial" w:hAnsi="Arial" w:cs="Arial"/>
          <w:b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Jules, seconded by Tom, with all in favor of approving the </w:t>
      </w:r>
      <w:r w:rsidRPr="00BA540A">
        <w:rPr>
          <w:rFonts w:ascii="Arial" w:hAnsi="Arial" w:cs="Arial"/>
          <w:b/>
        </w:rPr>
        <w:t>Sexual Harassment Complaint Form</w:t>
      </w:r>
    </w:p>
    <w:p w14:paraId="29FC69AE" w14:textId="77777777" w:rsidR="00DD3572" w:rsidRDefault="00DD3572" w:rsidP="00217158">
      <w:pPr>
        <w:pStyle w:val="NoSpacing"/>
        <w:rPr>
          <w:rFonts w:ascii="Arial" w:hAnsi="Arial" w:cs="Arial"/>
          <w:b/>
        </w:rPr>
      </w:pPr>
    </w:p>
    <w:p w14:paraId="536EFB6C" w14:textId="77777777"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PROGRAM:</w:t>
      </w:r>
    </w:p>
    <w:p w14:paraId="63B03573" w14:textId="77777777" w:rsidR="00BA540A" w:rsidRDefault="00BA540A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Christine’s report said that she will be leading the Summer Reading Program this year.  The theme is Outer Space…A Universe of Stories</w:t>
      </w:r>
    </w:p>
    <w:p w14:paraId="79FF6719" w14:textId="77777777" w:rsidR="00BA540A" w:rsidRDefault="00BA540A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Gibson Brothers will be returning on Sunday, August 11, 2019, and the program will again be at the school</w:t>
      </w:r>
    </w:p>
    <w:p w14:paraId="5623209E" w14:textId="7FD6D6FA" w:rsidR="00A87C2C" w:rsidRDefault="00A87C2C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library will host the </w:t>
      </w:r>
      <w:r w:rsidR="00D8709D">
        <w:rPr>
          <w:rFonts w:ascii="Arial" w:hAnsi="Arial" w:cs="Arial"/>
        </w:rPr>
        <w:t>reception</w:t>
      </w:r>
      <w:r>
        <w:rPr>
          <w:rFonts w:ascii="Arial" w:hAnsi="Arial" w:cs="Arial"/>
        </w:rPr>
        <w:t xml:space="preserve"> for the Hamilton County Soil and Water Conservation Arbor Day Poetry Contest </w:t>
      </w:r>
    </w:p>
    <w:p w14:paraId="1CA73507" w14:textId="77777777" w:rsidR="00401E4E" w:rsidRDefault="00401E4E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Spoon River Anthology Reading event will be held on March 27, 2019 at 6:00 pm</w:t>
      </w:r>
    </w:p>
    <w:p w14:paraId="772980A6" w14:textId="77777777" w:rsidR="004F217B" w:rsidRDefault="004F217B" w:rsidP="00217158">
      <w:pPr>
        <w:pStyle w:val="NoSpacing"/>
        <w:rPr>
          <w:rFonts w:ascii="Arial" w:hAnsi="Arial" w:cs="Arial"/>
          <w:b/>
        </w:rPr>
      </w:pPr>
    </w:p>
    <w:p w14:paraId="0E394D1B" w14:textId="77777777" w:rsidR="00DD3572" w:rsidRDefault="00896017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LONG RANGE &amp; </w:t>
      </w:r>
      <w:r w:rsidR="00DD3572">
        <w:rPr>
          <w:rFonts w:ascii="Arial" w:hAnsi="Arial" w:cs="Arial"/>
          <w:b/>
        </w:rPr>
        <w:t>STRATEGIC PLANNING:</w:t>
      </w:r>
    </w:p>
    <w:p w14:paraId="474FAE65" w14:textId="77777777" w:rsidR="00401E4E" w:rsidRPr="00401E4E" w:rsidRDefault="00401E4E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distributed Draft 2 of the Strategic Plan</w:t>
      </w:r>
    </w:p>
    <w:p w14:paraId="56E22B43" w14:textId="77777777" w:rsidR="00DD3572" w:rsidRDefault="00DD3572" w:rsidP="00217158">
      <w:pPr>
        <w:pStyle w:val="NoSpacing"/>
        <w:rPr>
          <w:rFonts w:ascii="Arial" w:hAnsi="Arial" w:cs="Arial"/>
          <w:b/>
        </w:rPr>
      </w:pPr>
    </w:p>
    <w:p w14:paraId="3DA289A0" w14:textId="77777777"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401E4E">
        <w:rPr>
          <w:rFonts w:ascii="Arial" w:hAnsi="Arial" w:cs="Arial"/>
          <w:b/>
        </w:rPr>
        <w:t>February 19</w:t>
      </w:r>
      <w:r>
        <w:rPr>
          <w:rFonts w:ascii="Arial" w:hAnsi="Arial" w:cs="Arial"/>
          <w:b/>
        </w:rPr>
        <w:t>, 201</w:t>
      </w:r>
      <w:r w:rsidR="000917F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at </w:t>
      </w:r>
      <w:r w:rsidR="000917F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:00 pm</w:t>
      </w:r>
    </w:p>
    <w:p w14:paraId="1F868243" w14:textId="77777777" w:rsidR="00401E4E" w:rsidRPr="00401E4E" w:rsidRDefault="00401E4E" w:rsidP="00BD77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Note:  Jules will be absent</w:t>
      </w:r>
    </w:p>
    <w:p w14:paraId="06401498" w14:textId="77777777" w:rsidR="00DD3572" w:rsidRDefault="00DD3572" w:rsidP="00217158">
      <w:pPr>
        <w:pStyle w:val="NoSpacing"/>
        <w:rPr>
          <w:rFonts w:ascii="Arial" w:hAnsi="Arial" w:cs="Arial"/>
          <w:b/>
        </w:rPr>
      </w:pPr>
    </w:p>
    <w:p w14:paraId="6362ACEF" w14:textId="77777777"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401E4E">
        <w:rPr>
          <w:rFonts w:ascii="Arial" w:hAnsi="Arial" w:cs="Arial"/>
        </w:rPr>
        <w:t>Bob</w:t>
      </w:r>
      <w:r>
        <w:rPr>
          <w:rFonts w:ascii="Arial" w:hAnsi="Arial" w:cs="Arial"/>
        </w:rPr>
        <w:t>, seconded by</w:t>
      </w:r>
      <w:r w:rsidR="00401E4E">
        <w:rPr>
          <w:rFonts w:ascii="Arial" w:hAnsi="Arial" w:cs="Arial"/>
        </w:rPr>
        <w:t xml:space="preserve"> Rick</w:t>
      </w:r>
      <w:r>
        <w:rPr>
          <w:rFonts w:ascii="Arial" w:hAnsi="Arial" w:cs="Arial"/>
        </w:rPr>
        <w:t xml:space="preserve">, with all in favor, the Board adjourned at </w:t>
      </w:r>
      <w:r w:rsidR="00401E4E">
        <w:rPr>
          <w:rFonts w:ascii="Arial" w:hAnsi="Arial" w:cs="Arial"/>
        </w:rPr>
        <w:t xml:space="preserve">6:40 </w:t>
      </w:r>
      <w:r>
        <w:rPr>
          <w:rFonts w:ascii="Arial" w:hAnsi="Arial" w:cs="Arial"/>
        </w:rPr>
        <w:t>pm</w:t>
      </w:r>
    </w:p>
    <w:p w14:paraId="5B9142FC" w14:textId="77777777" w:rsidR="00CF3646" w:rsidRDefault="00CF3646" w:rsidP="00CC3F36">
      <w:pPr>
        <w:pStyle w:val="NoSpacing"/>
        <w:rPr>
          <w:rFonts w:ascii="Arial" w:hAnsi="Arial" w:cs="Arial"/>
        </w:rPr>
      </w:pPr>
    </w:p>
    <w:p w14:paraId="6EC3A88B" w14:textId="77777777" w:rsidR="00CF3646" w:rsidRDefault="00CF3646" w:rsidP="00CC3F36">
      <w:pPr>
        <w:pStyle w:val="NoSpacing"/>
        <w:rPr>
          <w:rFonts w:ascii="Arial" w:hAnsi="Arial" w:cs="Arial"/>
        </w:rPr>
      </w:pPr>
    </w:p>
    <w:p w14:paraId="6325C505" w14:textId="77777777" w:rsidR="000F1D96" w:rsidRDefault="000F1D96" w:rsidP="00CF3646">
      <w:pPr>
        <w:pStyle w:val="NoSpacing"/>
        <w:rPr>
          <w:rFonts w:ascii="Arial" w:hAnsi="Arial" w:cs="Arial"/>
          <w:b/>
        </w:rPr>
      </w:pPr>
    </w:p>
    <w:p w14:paraId="3B0439A4" w14:textId="77777777"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14:paraId="2C2426D7" w14:textId="77777777" w:rsidR="00CF3646" w:rsidRPr="000C5194" w:rsidRDefault="00CF3646" w:rsidP="00CF3646">
      <w:pPr>
        <w:pStyle w:val="NoSpacing"/>
        <w:rPr>
          <w:rFonts w:ascii="Arial" w:hAnsi="Arial" w:cs="Arial"/>
        </w:rPr>
      </w:pPr>
    </w:p>
    <w:p w14:paraId="01F2CCEB" w14:textId="77777777"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14:paraId="5AABF96F" w14:textId="77777777" w:rsidR="00CC3F36" w:rsidRPr="000C5194" w:rsidRDefault="00CC3F36" w:rsidP="00E13D00">
      <w:pPr>
        <w:pStyle w:val="NoSpacing"/>
        <w:rPr>
          <w:rFonts w:ascii="Arial" w:hAnsi="Arial" w:cs="Arial"/>
        </w:rPr>
      </w:pPr>
    </w:p>
    <w:p w14:paraId="128CFBA9" w14:textId="77777777" w:rsidR="00E13D00" w:rsidRDefault="00E13D00" w:rsidP="00E13D00">
      <w:pPr>
        <w:pStyle w:val="NoSpacing"/>
      </w:pPr>
    </w:p>
    <w:p w14:paraId="459F2ED4" w14:textId="77777777"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8AB98" w14:textId="77777777" w:rsidR="000F656B" w:rsidRDefault="000F656B" w:rsidP="00694526">
      <w:pPr>
        <w:spacing w:after="0" w:line="240" w:lineRule="auto"/>
      </w:pPr>
      <w:r>
        <w:separator/>
      </w:r>
    </w:p>
  </w:endnote>
  <w:endnote w:type="continuationSeparator" w:id="0">
    <w:p w14:paraId="5F2FFCBE" w14:textId="77777777" w:rsidR="000F656B" w:rsidRDefault="000F656B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37449" w14:textId="77777777"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DF105" w14:textId="77777777"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D00FA" w14:textId="77777777"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40F63" w14:textId="77777777" w:rsidR="000F656B" w:rsidRDefault="000F656B" w:rsidP="00694526">
      <w:pPr>
        <w:spacing w:after="0" w:line="240" w:lineRule="auto"/>
      </w:pPr>
      <w:r>
        <w:separator/>
      </w:r>
    </w:p>
  </w:footnote>
  <w:footnote w:type="continuationSeparator" w:id="0">
    <w:p w14:paraId="3819979C" w14:textId="77777777" w:rsidR="000F656B" w:rsidRDefault="000F656B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7F5DF" w14:textId="77777777"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1DDC3" w14:textId="54EDEBA5"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B75AF" w14:textId="77777777"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917F4"/>
    <w:rsid w:val="000B004F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0F656B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94D89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1E4E"/>
    <w:rsid w:val="00402231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3D6A"/>
    <w:rsid w:val="004B4769"/>
    <w:rsid w:val="004D22D5"/>
    <w:rsid w:val="004D4A57"/>
    <w:rsid w:val="004D562D"/>
    <w:rsid w:val="004F1278"/>
    <w:rsid w:val="004F217B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60195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F6394"/>
    <w:rsid w:val="00700D62"/>
    <w:rsid w:val="00702435"/>
    <w:rsid w:val="00705176"/>
    <w:rsid w:val="00714DD4"/>
    <w:rsid w:val="0071501A"/>
    <w:rsid w:val="007222A3"/>
    <w:rsid w:val="0073519A"/>
    <w:rsid w:val="00736DF4"/>
    <w:rsid w:val="0074372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F0BDC"/>
    <w:rsid w:val="008F3B70"/>
    <w:rsid w:val="008F5900"/>
    <w:rsid w:val="009068E3"/>
    <w:rsid w:val="00907C7C"/>
    <w:rsid w:val="00910159"/>
    <w:rsid w:val="0091067E"/>
    <w:rsid w:val="00924405"/>
    <w:rsid w:val="0093249D"/>
    <w:rsid w:val="009339A3"/>
    <w:rsid w:val="00934A69"/>
    <w:rsid w:val="00937902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0750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1EBC"/>
    <w:rsid w:val="00A57BA3"/>
    <w:rsid w:val="00A71205"/>
    <w:rsid w:val="00A848B5"/>
    <w:rsid w:val="00A86B5E"/>
    <w:rsid w:val="00A87C2C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65CBE"/>
    <w:rsid w:val="00B71048"/>
    <w:rsid w:val="00B7214C"/>
    <w:rsid w:val="00B83EC4"/>
    <w:rsid w:val="00B85FFA"/>
    <w:rsid w:val="00B87D0F"/>
    <w:rsid w:val="00B9713F"/>
    <w:rsid w:val="00BA53EF"/>
    <w:rsid w:val="00BA540A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4618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8709D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72671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77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F9B3-C6E7-4049-95CD-8BF75F1C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4</cp:revision>
  <cp:lastPrinted>2019-01-25T21:52:00Z</cp:lastPrinted>
  <dcterms:created xsi:type="dcterms:W3CDTF">2019-01-25T15:09:00Z</dcterms:created>
  <dcterms:modified xsi:type="dcterms:W3CDTF">2019-02-22T18:59:00Z</dcterms:modified>
</cp:coreProperties>
</file>