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B5F71">
        <w:rPr>
          <w:rFonts w:ascii="Arial" w:hAnsi="Arial" w:cs="Arial"/>
          <w:b/>
          <w:sz w:val="24"/>
          <w:szCs w:val="24"/>
        </w:rPr>
        <w:t xml:space="preserve"> October 18</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465074" w:rsidRPr="00465074" w:rsidRDefault="00465074" w:rsidP="00465074">
      <w:pPr>
        <w:pStyle w:val="NoSpacing"/>
        <w:jc w:val="right"/>
        <w:rPr>
          <w:rFonts w:ascii="Arial" w:hAnsi="Arial" w:cs="Arial"/>
          <w:b/>
          <w:sz w:val="24"/>
          <w:szCs w:val="24"/>
          <w:highlight w:val="yellow"/>
        </w:rPr>
      </w:pPr>
      <w:r w:rsidRPr="00465074">
        <w:rPr>
          <w:rFonts w:ascii="Arial" w:hAnsi="Arial" w:cs="Arial"/>
          <w:b/>
          <w:sz w:val="24"/>
          <w:szCs w:val="24"/>
          <w:highlight w:val="yellow"/>
        </w:rPr>
        <w:t>APPROVED</w:t>
      </w:r>
    </w:p>
    <w:p w:rsidR="00465074" w:rsidRDefault="00465074" w:rsidP="00465074">
      <w:pPr>
        <w:pStyle w:val="NoSpacing"/>
        <w:jc w:val="right"/>
        <w:rPr>
          <w:rFonts w:ascii="Arial" w:hAnsi="Arial" w:cs="Arial"/>
          <w:b/>
          <w:sz w:val="24"/>
          <w:szCs w:val="24"/>
        </w:rPr>
      </w:pPr>
      <w:r w:rsidRPr="00465074">
        <w:rPr>
          <w:rFonts w:ascii="Arial" w:hAnsi="Arial" w:cs="Arial"/>
          <w:b/>
          <w:sz w:val="24"/>
          <w:szCs w:val="24"/>
          <w:highlight w:val="yellow"/>
        </w:rPr>
        <w:t>NOVEMBER 15, 2016</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1B5F71">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1B5F71" w:rsidRDefault="001B5F7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13D00" w:rsidRPr="000C5194"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1B5F71">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1B5F71">
        <w:rPr>
          <w:rFonts w:ascii="Arial" w:hAnsi="Arial" w:cs="Arial"/>
        </w:rPr>
        <w:t>Jules</w:t>
      </w:r>
      <w:r>
        <w:rPr>
          <w:rFonts w:ascii="Arial" w:hAnsi="Arial" w:cs="Arial"/>
        </w:rPr>
        <w:t>, seconded by</w:t>
      </w:r>
      <w:r w:rsidR="009E42EB">
        <w:rPr>
          <w:rFonts w:ascii="Arial" w:hAnsi="Arial" w:cs="Arial"/>
        </w:rPr>
        <w:t xml:space="preserve"> </w:t>
      </w:r>
      <w:r w:rsidR="001B5F71">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1B5F71">
        <w:rPr>
          <w:rFonts w:ascii="Arial" w:hAnsi="Arial" w:cs="Arial"/>
        </w:rPr>
        <w:t>October 18</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1B5F71">
        <w:rPr>
          <w:rFonts w:ascii="Arial" w:hAnsi="Arial" w:cs="Arial"/>
        </w:rPr>
        <w:t xml:space="preserve"> Patty</w:t>
      </w:r>
      <w:r>
        <w:rPr>
          <w:rFonts w:ascii="Arial" w:hAnsi="Arial" w:cs="Arial"/>
        </w:rPr>
        <w:t>, seconded by</w:t>
      </w:r>
      <w:r w:rsidR="009E42EB">
        <w:rPr>
          <w:rFonts w:ascii="Arial" w:hAnsi="Arial" w:cs="Arial"/>
        </w:rPr>
        <w:t xml:space="preserve"> </w:t>
      </w:r>
      <w:r w:rsidR="001B5F71">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1B5F71">
        <w:rPr>
          <w:rFonts w:ascii="Arial" w:hAnsi="Arial" w:cs="Arial"/>
        </w:rPr>
        <w:t>September 20,</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1B5F71">
        <w:rPr>
          <w:rFonts w:ascii="Arial" w:hAnsi="Arial" w:cs="Arial"/>
        </w:rPr>
        <w:t>Jules</w:t>
      </w:r>
      <w:r>
        <w:rPr>
          <w:rFonts w:ascii="Arial" w:hAnsi="Arial" w:cs="Arial"/>
        </w:rPr>
        <w:t>, seconded by</w:t>
      </w:r>
      <w:r w:rsidR="009E42EB">
        <w:rPr>
          <w:rFonts w:ascii="Arial" w:hAnsi="Arial" w:cs="Arial"/>
        </w:rPr>
        <w:t xml:space="preserve"> </w:t>
      </w:r>
      <w:r w:rsidR="001B5F71">
        <w:rPr>
          <w:rFonts w:ascii="Arial" w:hAnsi="Arial" w:cs="Arial"/>
        </w:rPr>
        <w:t>Patty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1B5F71">
        <w:rPr>
          <w:rFonts w:ascii="Arial" w:hAnsi="Arial" w:cs="Arial"/>
        </w:rPr>
        <w:t>September 21</w:t>
      </w:r>
      <w:r w:rsidR="0017737A">
        <w:rPr>
          <w:rFonts w:ascii="Arial" w:hAnsi="Arial" w:cs="Arial"/>
        </w:rPr>
        <w:t>, 201</w:t>
      </w:r>
      <w:r w:rsidR="00EB1571">
        <w:rPr>
          <w:rFonts w:ascii="Arial" w:hAnsi="Arial" w:cs="Arial"/>
        </w:rPr>
        <w:t>6</w:t>
      </w:r>
      <w:r>
        <w:rPr>
          <w:rFonts w:ascii="Arial" w:hAnsi="Arial" w:cs="Arial"/>
        </w:rPr>
        <w:t xml:space="preserve"> through</w:t>
      </w:r>
      <w:r w:rsidR="00DD3572">
        <w:rPr>
          <w:rFonts w:ascii="Arial" w:hAnsi="Arial" w:cs="Arial"/>
        </w:rPr>
        <w:t xml:space="preserve"> </w:t>
      </w:r>
      <w:r w:rsidR="001B5F71">
        <w:rPr>
          <w:rFonts w:ascii="Arial" w:hAnsi="Arial" w:cs="Arial"/>
        </w:rPr>
        <w:t>October 18</w:t>
      </w:r>
      <w:r w:rsidR="0017737A">
        <w:rPr>
          <w:rFonts w:ascii="Arial" w:hAnsi="Arial" w:cs="Arial"/>
        </w:rPr>
        <w:t>, 201</w:t>
      </w:r>
      <w:r w:rsidR="00EB1571">
        <w:rPr>
          <w:rFonts w:ascii="Arial" w:hAnsi="Arial" w:cs="Arial"/>
        </w:rPr>
        <w:t>6</w:t>
      </w:r>
    </w:p>
    <w:p w:rsidR="001B5F71" w:rsidRDefault="001B5F71" w:rsidP="00073B11">
      <w:pPr>
        <w:pStyle w:val="NoSpacing"/>
        <w:rPr>
          <w:rFonts w:ascii="Arial" w:hAnsi="Arial" w:cs="Arial"/>
        </w:rPr>
      </w:pPr>
      <w:r>
        <w:rPr>
          <w:rFonts w:ascii="Arial" w:hAnsi="Arial" w:cs="Arial"/>
        </w:rPr>
        <w:t>Jules said that the invoice for Ray Martin covers two months instead of just one</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1B5F71" w:rsidRPr="001B5F71" w:rsidRDefault="001B5F71" w:rsidP="00073B11">
      <w:pPr>
        <w:pStyle w:val="NoSpacing"/>
        <w:rPr>
          <w:rFonts w:ascii="Arial" w:hAnsi="Arial" w:cs="Arial"/>
        </w:rPr>
      </w:pPr>
      <w:r>
        <w:rPr>
          <w:rFonts w:ascii="Arial" w:hAnsi="Arial" w:cs="Arial"/>
        </w:rPr>
        <w:t>Ed signed a thank you note to Hugh Farley for the $10,000 in Bullet Aid</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1B5F71" w:rsidRDefault="00C75202" w:rsidP="00073B11">
      <w:pPr>
        <w:pStyle w:val="NoSpacing"/>
        <w:rPr>
          <w:rFonts w:ascii="Arial" w:hAnsi="Arial" w:cs="Arial"/>
        </w:rPr>
      </w:pPr>
      <w:r>
        <w:rPr>
          <w:rFonts w:ascii="Arial" w:hAnsi="Arial" w:cs="Arial"/>
        </w:rPr>
        <w:t>Christine reported that she will be attending the NYLA Conference from November 2 – 5, 2016 in Saratoga Springs.  She will be attending a session on rural libraries.</w:t>
      </w:r>
    </w:p>
    <w:p w:rsidR="00C75202" w:rsidRDefault="00C75202" w:rsidP="00073B11">
      <w:pPr>
        <w:pStyle w:val="NoSpacing"/>
        <w:rPr>
          <w:rFonts w:ascii="Arial" w:hAnsi="Arial" w:cs="Arial"/>
        </w:rPr>
      </w:pPr>
    </w:p>
    <w:p w:rsidR="00C75202" w:rsidRDefault="00C75202" w:rsidP="00073B11">
      <w:pPr>
        <w:pStyle w:val="NoSpacing"/>
        <w:rPr>
          <w:rFonts w:ascii="Arial" w:hAnsi="Arial" w:cs="Arial"/>
        </w:rPr>
      </w:pPr>
      <w:r>
        <w:rPr>
          <w:rFonts w:ascii="Arial" w:hAnsi="Arial" w:cs="Arial"/>
        </w:rPr>
        <w:t>She also reported on Grants.</w:t>
      </w:r>
    </w:p>
    <w:p w:rsidR="00C75202" w:rsidRDefault="00C75202" w:rsidP="00073B11">
      <w:pPr>
        <w:pStyle w:val="NoSpacing"/>
        <w:rPr>
          <w:rFonts w:ascii="Arial" w:hAnsi="Arial" w:cs="Arial"/>
        </w:rPr>
      </w:pPr>
      <w:r>
        <w:rPr>
          <w:rFonts w:ascii="Arial" w:hAnsi="Arial" w:cs="Arial"/>
        </w:rPr>
        <w:t>There is a grant of $5,000 available, which the library could use to hire an architect to consult on space issues.  The library could then later apply for a Construction Grant.</w:t>
      </w:r>
    </w:p>
    <w:p w:rsidR="00C75202" w:rsidRDefault="00C75202" w:rsidP="00073B11">
      <w:pPr>
        <w:pStyle w:val="NoSpacing"/>
        <w:rPr>
          <w:rFonts w:ascii="Arial" w:hAnsi="Arial" w:cs="Arial"/>
        </w:rPr>
      </w:pPr>
    </w:p>
    <w:p w:rsidR="00C75202" w:rsidRDefault="00C75202" w:rsidP="00073B11">
      <w:pPr>
        <w:pStyle w:val="NoSpacing"/>
        <w:rPr>
          <w:rFonts w:ascii="Arial" w:hAnsi="Arial" w:cs="Arial"/>
        </w:rPr>
      </w:pPr>
      <w:r>
        <w:rPr>
          <w:rFonts w:ascii="Arial" w:hAnsi="Arial" w:cs="Arial"/>
        </w:rPr>
        <w:t>With the help of the Hamilton County Historian, a mural of the WPA industries of logging and mining will be done in the solarium above the doorway.  The mural will be completed by the end of the year.</w:t>
      </w:r>
    </w:p>
    <w:p w:rsidR="00C75202" w:rsidRDefault="00C75202" w:rsidP="00073B11">
      <w:pPr>
        <w:pStyle w:val="NoSpacing"/>
        <w:rPr>
          <w:rFonts w:ascii="Arial" w:hAnsi="Arial" w:cs="Arial"/>
        </w:rPr>
      </w:pPr>
    </w:p>
    <w:p w:rsidR="00C75202" w:rsidRDefault="00C75202" w:rsidP="00073B11">
      <w:pPr>
        <w:pStyle w:val="NoSpacing"/>
        <w:rPr>
          <w:rFonts w:ascii="Arial" w:hAnsi="Arial" w:cs="Arial"/>
        </w:rPr>
      </w:pPr>
      <w:r>
        <w:rPr>
          <w:rFonts w:ascii="Arial" w:hAnsi="Arial" w:cs="Arial"/>
        </w:rPr>
        <w:t>Christine is working on the Decentralization Grant for Café Livre.</w:t>
      </w:r>
      <w:bookmarkStart w:id="0" w:name="_GoBack"/>
      <w:bookmarkEnd w:id="0"/>
    </w:p>
    <w:p w:rsidR="00C75202" w:rsidRDefault="00C75202" w:rsidP="00073B11">
      <w:pPr>
        <w:pStyle w:val="NoSpacing"/>
        <w:rPr>
          <w:rFonts w:ascii="Arial" w:hAnsi="Arial" w:cs="Arial"/>
        </w:rPr>
      </w:pPr>
    </w:p>
    <w:p w:rsidR="00C75202" w:rsidRDefault="00C75202" w:rsidP="00073B11">
      <w:pPr>
        <w:pStyle w:val="NoSpacing"/>
        <w:rPr>
          <w:rFonts w:ascii="Arial" w:hAnsi="Arial" w:cs="Arial"/>
        </w:rPr>
      </w:pPr>
      <w:r>
        <w:rPr>
          <w:rFonts w:ascii="Arial" w:hAnsi="Arial" w:cs="Arial"/>
        </w:rPr>
        <w:t xml:space="preserve">Christine said that </w:t>
      </w:r>
      <w:r w:rsidR="00465074">
        <w:rPr>
          <w:rFonts w:ascii="Arial" w:hAnsi="Arial" w:cs="Arial"/>
        </w:rPr>
        <w:t>a volunteer has been working around the building</w:t>
      </w:r>
      <w:r>
        <w:rPr>
          <w:rFonts w:ascii="Arial" w:hAnsi="Arial" w:cs="Arial"/>
        </w:rPr>
        <w:t>.  She would like the Board to think about an honorarium.</w:t>
      </w:r>
    </w:p>
    <w:p w:rsidR="00FB6982" w:rsidRDefault="00FB6982" w:rsidP="00073B11">
      <w:pPr>
        <w:pStyle w:val="NoSpacing"/>
        <w:rPr>
          <w:rFonts w:ascii="Arial" w:hAnsi="Arial" w:cs="Arial"/>
        </w:rPr>
      </w:pPr>
    </w:p>
    <w:p w:rsidR="00FB6982" w:rsidRDefault="00FB6982" w:rsidP="00073B11">
      <w:pPr>
        <w:pStyle w:val="NoSpacing"/>
        <w:rPr>
          <w:rFonts w:ascii="Arial" w:hAnsi="Arial" w:cs="Arial"/>
        </w:rPr>
      </w:pPr>
      <w:r>
        <w:rPr>
          <w:rFonts w:ascii="Arial" w:hAnsi="Arial" w:cs="Arial"/>
        </w:rPr>
        <w:t xml:space="preserve">She said that the next program will be the play “Love Letters” on Friday, October 21, 2016 at 7:00 pm.  Jordan </w:t>
      </w:r>
      <w:proofErr w:type="spellStart"/>
      <w:r>
        <w:rPr>
          <w:rFonts w:ascii="Arial" w:hAnsi="Arial" w:cs="Arial"/>
        </w:rPr>
        <w:t>Hornstein</w:t>
      </w:r>
      <w:proofErr w:type="spellEnd"/>
      <w:r>
        <w:rPr>
          <w:rFonts w:ascii="Arial" w:hAnsi="Arial" w:cs="Arial"/>
        </w:rPr>
        <w:t xml:space="preserve"> and Elaine </w:t>
      </w:r>
      <w:proofErr w:type="spellStart"/>
      <w:r>
        <w:rPr>
          <w:rFonts w:ascii="Arial" w:hAnsi="Arial" w:cs="Arial"/>
        </w:rPr>
        <w:t>Lamporte</w:t>
      </w:r>
      <w:proofErr w:type="spellEnd"/>
      <w:r>
        <w:rPr>
          <w:rFonts w:ascii="Arial" w:hAnsi="Arial" w:cs="Arial"/>
        </w:rPr>
        <w:t xml:space="preserve"> will star.</w:t>
      </w:r>
    </w:p>
    <w:p w:rsidR="00FB6982" w:rsidRDefault="00FB6982" w:rsidP="00073B11">
      <w:pPr>
        <w:pStyle w:val="NoSpacing"/>
        <w:rPr>
          <w:rFonts w:ascii="Arial" w:hAnsi="Arial" w:cs="Arial"/>
        </w:rPr>
      </w:pPr>
    </w:p>
    <w:p w:rsidR="00FB6982" w:rsidRDefault="00FB6982" w:rsidP="00073B11">
      <w:pPr>
        <w:pStyle w:val="NoSpacing"/>
        <w:rPr>
          <w:rFonts w:ascii="Arial" w:hAnsi="Arial" w:cs="Arial"/>
        </w:rPr>
      </w:pPr>
      <w:r>
        <w:rPr>
          <w:rFonts w:ascii="Arial" w:hAnsi="Arial" w:cs="Arial"/>
        </w:rPr>
        <w:t>Christine reported that the library has received $10,000 in Bullet Aid as a result of Senator Hugh Farley’s efforts.</w:t>
      </w:r>
    </w:p>
    <w:p w:rsidR="00FB6982" w:rsidRDefault="00FB6982" w:rsidP="00073B11">
      <w:pPr>
        <w:pStyle w:val="NoSpacing"/>
        <w:rPr>
          <w:rFonts w:ascii="Arial" w:hAnsi="Arial" w:cs="Arial"/>
        </w:rPr>
      </w:pPr>
    </w:p>
    <w:p w:rsidR="00FB6982" w:rsidRPr="00C75202" w:rsidRDefault="00FB6982" w:rsidP="00073B11">
      <w:pPr>
        <w:pStyle w:val="NoSpacing"/>
        <w:rPr>
          <w:rFonts w:ascii="Arial" w:hAnsi="Arial" w:cs="Arial"/>
        </w:rPr>
      </w:pPr>
      <w:r>
        <w:rPr>
          <w:rFonts w:ascii="Arial" w:hAnsi="Arial" w:cs="Arial"/>
        </w:rPr>
        <w:t>Christine thanked the staff, trustees and Friends.  The next Friends meeting will be on Tuesday, November 15, 2016 at 11:00 am.</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FB6982" w:rsidRDefault="00FB6982" w:rsidP="00073B11">
      <w:pPr>
        <w:pStyle w:val="NoSpacing"/>
        <w:rPr>
          <w:rFonts w:ascii="Arial" w:hAnsi="Arial" w:cs="Arial"/>
        </w:rPr>
      </w:pPr>
      <w:r>
        <w:rPr>
          <w:rFonts w:ascii="Arial" w:hAnsi="Arial" w:cs="Arial"/>
        </w:rPr>
        <w:t xml:space="preserve">Ed said he was not present at the last Board meeting, and thanked Tom for conducting the meeting.  </w:t>
      </w:r>
    </w:p>
    <w:p w:rsidR="00FB6982" w:rsidRDefault="00FB6982" w:rsidP="00073B11">
      <w:pPr>
        <w:pStyle w:val="NoSpacing"/>
        <w:rPr>
          <w:rFonts w:ascii="Arial" w:hAnsi="Arial" w:cs="Arial"/>
        </w:rPr>
      </w:pPr>
    </w:p>
    <w:p w:rsidR="00FB6982" w:rsidRDefault="00FB6982" w:rsidP="00073B11">
      <w:pPr>
        <w:pStyle w:val="NoSpacing"/>
        <w:rPr>
          <w:rFonts w:ascii="Arial" w:hAnsi="Arial" w:cs="Arial"/>
        </w:rPr>
      </w:pPr>
      <w:r>
        <w:rPr>
          <w:rFonts w:ascii="Arial" w:hAnsi="Arial" w:cs="Arial"/>
        </w:rPr>
        <w:t>Ed asked about the Executive Session.  The Board said that whenever a member speaks to Bob Schofield, that person should send Bob an email confirming what was said.</w:t>
      </w:r>
    </w:p>
    <w:p w:rsidR="00FB6982" w:rsidRDefault="00FB6982" w:rsidP="00073B11">
      <w:pPr>
        <w:pStyle w:val="NoSpacing"/>
        <w:rPr>
          <w:rFonts w:ascii="Arial" w:hAnsi="Arial" w:cs="Arial"/>
        </w:rPr>
      </w:pPr>
    </w:p>
    <w:p w:rsidR="00FB6982" w:rsidRPr="00FB6982" w:rsidRDefault="00592224" w:rsidP="00073B11">
      <w:pPr>
        <w:pStyle w:val="NoSpacing"/>
        <w:rPr>
          <w:rFonts w:ascii="Arial" w:hAnsi="Arial" w:cs="Arial"/>
        </w:rPr>
      </w:pPr>
      <w:r>
        <w:rPr>
          <w:rFonts w:ascii="Arial" w:hAnsi="Arial" w:cs="Arial"/>
        </w:rPr>
        <w:t>Bob said that the notification to the Town about the library not pursuing building ownership should be verbal and polite.  Ed said that he has already spoken to Clark.</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592224" w:rsidRPr="00592224" w:rsidRDefault="00592224" w:rsidP="00073B11">
      <w:pPr>
        <w:pStyle w:val="NoSpacing"/>
        <w:rPr>
          <w:rFonts w:ascii="Arial" w:hAnsi="Arial" w:cs="Arial"/>
        </w:rPr>
      </w:pPr>
      <w:r>
        <w:rPr>
          <w:rFonts w:ascii="Arial" w:hAnsi="Arial" w:cs="Arial"/>
        </w:rPr>
        <w:t>Jules said that the tax cap is low again .6%</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592224" w:rsidRDefault="00592224" w:rsidP="00217158">
      <w:pPr>
        <w:pStyle w:val="NoSpacing"/>
        <w:rPr>
          <w:rFonts w:ascii="Arial" w:hAnsi="Arial" w:cs="Arial"/>
        </w:rPr>
      </w:pPr>
      <w:r>
        <w:rPr>
          <w:rFonts w:ascii="Arial" w:hAnsi="Arial" w:cs="Arial"/>
        </w:rPr>
        <w:t>The former sign has been discarded.</w:t>
      </w:r>
    </w:p>
    <w:p w:rsidR="00592224" w:rsidRDefault="00592224" w:rsidP="00217158">
      <w:pPr>
        <w:pStyle w:val="NoSpacing"/>
        <w:rPr>
          <w:rFonts w:ascii="Arial" w:hAnsi="Arial" w:cs="Arial"/>
        </w:rPr>
      </w:pPr>
    </w:p>
    <w:p w:rsidR="00592224" w:rsidRDefault="00592224" w:rsidP="00217158">
      <w:pPr>
        <w:pStyle w:val="NoSpacing"/>
        <w:rPr>
          <w:rFonts w:ascii="Arial" w:hAnsi="Arial" w:cs="Arial"/>
        </w:rPr>
      </w:pPr>
      <w:r>
        <w:rPr>
          <w:rFonts w:ascii="Arial" w:hAnsi="Arial" w:cs="Arial"/>
        </w:rPr>
        <w:t xml:space="preserve">Tom is looking for a piece of </w:t>
      </w:r>
      <w:proofErr w:type="spellStart"/>
      <w:r>
        <w:rPr>
          <w:rFonts w:ascii="Arial" w:hAnsi="Arial" w:cs="Arial"/>
        </w:rPr>
        <w:t>plexiglass</w:t>
      </w:r>
      <w:proofErr w:type="spellEnd"/>
      <w:r>
        <w:rPr>
          <w:rFonts w:ascii="Arial" w:hAnsi="Arial" w:cs="Arial"/>
        </w:rPr>
        <w:t xml:space="preserve"> 10 ¼ x 6 1/8 inches.</w:t>
      </w:r>
    </w:p>
    <w:p w:rsidR="00592224" w:rsidRDefault="00592224" w:rsidP="00217158">
      <w:pPr>
        <w:pStyle w:val="NoSpacing"/>
        <w:rPr>
          <w:rFonts w:ascii="Arial" w:hAnsi="Arial" w:cs="Arial"/>
        </w:rPr>
      </w:pPr>
    </w:p>
    <w:p w:rsidR="00592224" w:rsidRDefault="00592224" w:rsidP="00217158">
      <w:pPr>
        <w:pStyle w:val="NoSpacing"/>
        <w:rPr>
          <w:rFonts w:ascii="Arial" w:hAnsi="Arial" w:cs="Arial"/>
        </w:rPr>
      </w:pPr>
      <w:r>
        <w:rPr>
          <w:rFonts w:ascii="Arial" w:hAnsi="Arial" w:cs="Arial"/>
        </w:rPr>
        <w:t>A priority should be dealing with the columns and the aluminum corner pieces.  The Board said that the Town should want to preserve their building.</w:t>
      </w:r>
    </w:p>
    <w:p w:rsidR="00592224" w:rsidRDefault="00592224" w:rsidP="00217158">
      <w:pPr>
        <w:pStyle w:val="NoSpacing"/>
        <w:rPr>
          <w:rFonts w:ascii="Arial" w:hAnsi="Arial" w:cs="Arial"/>
        </w:rPr>
      </w:pPr>
    </w:p>
    <w:p w:rsidR="00592224" w:rsidRPr="00592224" w:rsidRDefault="00592224" w:rsidP="00217158">
      <w:pPr>
        <w:pStyle w:val="NoSpacing"/>
        <w:rPr>
          <w:rFonts w:ascii="Arial" w:hAnsi="Arial" w:cs="Arial"/>
        </w:rPr>
      </w:pPr>
      <w:r>
        <w:rPr>
          <w:rFonts w:ascii="Arial" w:hAnsi="Arial" w:cs="Arial"/>
        </w:rPr>
        <w:t>Tom and Christine will price out new front doors.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592224" w:rsidRPr="00592224" w:rsidRDefault="00592224" w:rsidP="00217158">
      <w:pPr>
        <w:pStyle w:val="NoSpacing"/>
        <w:rPr>
          <w:rFonts w:ascii="Arial" w:hAnsi="Arial" w:cs="Arial"/>
        </w:rPr>
      </w:pPr>
      <w:r>
        <w:rPr>
          <w:rFonts w:ascii="Arial" w:hAnsi="Arial" w:cs="Arial"/>
        </w:rPr>
        <w:t xml:space="preserve">On Motion by Tom, seconded by Jules, with all in favor, the Board amended the </w:t>
      </w:r>
      <w:r w:rsidRPr="00592224">
        <w:rPr>
          <w:rFonts w:ascii="Arial" w:hAnsi="Arial" w:cs="Arial"/>
          <w:b/>
        </w:rPr>
        <w:t>Public</w:t>
      </w:r>
      <w:r>
        <w:rPr>
          <w:rFonts w:ascii="Arial" w:hAnsi="Arial" w:cs="Arial"/>
        </w:rPr>
        <w:t xml:space="preserve"> </w:t>
      </w:r>
      <w:r w:rsidRPr="00592224">
        <w:rPr>
          <w:rFonts w:ascii="Arial" w:hAnsi="Arial" w:cs="Arial"/>
          <w:b/>
        </w:rPr>
        <w:t>Expression Policy</w:t>
      </w:r>
      <w:r>
        <w:rPr>
          <w:rFonts w:ascii="Arial" w:hAnsi="Arial" w:cs="Arial"/>
        </w:rPr>
        <w:t xml:space="preserve"> to state that the Board will respond as a body to requests from the public, and that written requests and comments will be kept in the Minutes/Correspondence Binder.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592224" w:rsidRDefault="00597775" w:rsidP="00217158">
      <w:pPr>
        <w:pStyle w:val="NoSpacing"/>
        <w:rPr>
          <w:rFonts w:ascii="Arial" w:hAnsi="Arial" w:cs="Arial"/>
        </w:rPr>
      </w:pPr>
      <w:r>
        <w:rPr>
          <w:rFonts w:ascii="Arial" w:hAnsi="Arial" w:cs="Arial"/>
        </w:rPr>
        <w:t xml:space="preserve">Patty said that she attended the October Friends meeting, and reported to them that the library is no longer in negotiation with the Town for ownership of the building, as it is not in the best interest of the library to do so.  </w:t>
      </w:r>
    </w:p>
    <w:p w:rsidR="00597775" w:rsidRDefault="00597775" w:rsidP="00217158">
      <w:pPr>
        <w:pStyle w:val="NoSpacing"/>
        <w:rPr>
          <w:rFonts w:ascii="Arial" w:hAnsi="Arial" w:cs="Arial"/>
        </w:rPr>
      </w:pPr>
    </w:p>
    <w:p w:rsidR="00597775" w:rsidRDefault="00597775" w:rsidP="00217158">
      <w:pPr>
        <w:pStyle w:val="NoSpacing"/>
        <w:rPr>
          <w:rFonts w:ascii="Arial" w:hAnsi="Arial" w:cs="Arial"/>
        </w:rPr>
      </w:pPr>
      <w:r>
        <w:rPr>
          <w:rFonts w:ascii="Arial" w:hAnsi="Arial" w:cs="Arial"/>
        </w:rPr>
        <w:t>She thanked them for all their help.</w:t>
      </w:r>
    </w:p>
    <w:p w:rsidR="00597775" w:rsidRDefault="00597775" w:rsidP="00217158">
      <w:pPr>
        <w:pStyle w:val="NoSpacing"/>
        <w:rPr>
          <w:rFonts w:ascii="Arial" w:hAnsi="Arial" w:cs="Arial"/>
        </w:rPr>
      </w:pPr>
    </w:p>
    <w:p w:rsidR="00597775" w:rsidRPr="00592224" w:rsidRDefault="00597775" w:rsidP="00217158">
      <w:pPr>
        <w:pStyle w:val="NoSpacing"/>
        <w:rPr>
          <w:rFonts w:ascii="Arial" w:hAnsi="Arial" w:cs="Arial"/>
        </w:rPr>
      </w:pPr>
      <w:r>
        <w:rPr>
          <w:rFonts w:ascii="Arial" w:hAnsi="Arial" w:cs="Arial"/>
        </w:rPr>
        <w:t>Patty also said that the Ladies Luncheon will be Saturday, December 3, and that the Friends will again have a basket auction.</w:t>
      </w:r>
    </w:p>
    <w:p w:rsidR="00DD3572" w:rsidRDefault="00DD3572" w:rsidP="00217158">
      <w:pPr>
        <w:pStyle w:val="NoSpacing"/>
        <w:rPr>
          <w:rFonts w:ascii="Arial" w:hAnsi="Arial" w:cs="Arial"/>
          <w:b/>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597775" w:rsidRDefault="0000672D" w:rsidP="00217158">
      <w:pPr>
        <w:pStyle w:val="NoSpacing"/>
        <w:rPr>
          <w:rFonts w:ascii="Arial" w:hAnsi="Arial" w:cs="Arial"/>
        </w:rPr>
      </w:pPr>
      <w:r>
        <w:rPr>
          <w:rFonts w:ascii="Arial" w:hAnsi="Arial" w:cs="Arial"/>
        </w:rPr>
        <w:t>Patty met with Ed on October 14, 2016 to discuss the Long Range goals of the library to make sure that the library is taken care of.</w:t>
      </w:r>
    </w:p>
    <w:p w:rsidR="0000672D" w:rsidRDefault="0000672D" w:rsidP="00217158">
      <w:pPr>
        <w:pStyle w:val="NoSpacing"/>
        <w:rPr>
          <w:rFonts w:ascii="Arial" w:hAnsi="Arial" w:cs="Arial"/>
        </w:rPr>
      </w:pPr>
    </w:p>
    <w:p w:rsidR="0000672D" w:rsidRDefault="0000672D" w:rsidP="00217158">
      <w:pPr>
        <w:pStyle w:val="NoSpacing"/>
        <w:rPr>
          <w:rFonts w:ascii="Arial" w:hAnsi="Arial" w:cs="Arial"/>
        </w:rPr>
      </w:pPr>
      <w:r>
        <w:rPr>
          <w:rFonts w:ascii="Arial" w:hAnsi="Arial" w:cs="Arial"/>
        </w:rPr>
        <w:t>They discussed the following items:</w:t>
      </w:r>
    </w:p>
    <w:p w:rsidR="0000672D" w:rsidRDefault="0000672D" w:rsidP="00217158">
      <w:pPr>
        <w:pStyle w:val="NoSpacing"/>
        <w:rPr>
          <w:rFonts w:ascii="Arial" w:hAnsi="Arial" w:cs="Arial"/>
        </w:rPr>
      </w:pPr>
      <w:r>
        <w:rPr>
          <w:rFonts w:ascii="Arial" w:hAnsi="Arial" w:cs="Arial"/>
        </w:rPr>
        <w:tab/>
        <w:t>ATTORNEY:</w:t>
      </w:r>
    </w:p>
    <w:p w:rsidR="0000672D" w:rsidRDefault="0000672D" w:rsidP="0000672D">
      <w:pPr>
        <w:pStyle w:val="NoSpacing"/>
        <w:ind w:firstLine="720"/>
        <w:rPr>
          <w:rFonts w:ascii="Arial" w:hAnsi="Arial" w:cs="Arial"/>
        </w:rPr>
      </w:pPr>
      <w:r>
        <w:rPr>
          <w:rFonts w:ascii="Arial" w:hAnsi="Arial" w:cs="Arial"/>
        </w:rPr>
        <w:t>The Committee would like any communication from the Attorney to be in writing.</w:t>
      </w:r>
    </w:p>
    <w:p w:rsidR="0000672D" w:rsidRDefault="0000672D" w:rsidP="0000672D">
      <w:pPr>
        <w:pStyle w:val="NoSpacing"/>
        <w:rPr>
          <w:rFonts w:ascii="Arial" w:hAnsi="Arial" w:cs="Arial"/>
        </w:rPr>
      </w:pPr>
    </w:p>
    <w:p w:rsidR="0000672D" w:rsidRDefault="0000672D" w:rsidP="0000672D">
      <w:pPr>
        <w:pStyle w:val="NoSpacing"/>
        <w:ind w:left="720"/>
        <w:rPr>
          <w:rFonts w:ascii="Arial" w:hAnsi="Arial" w:cs="Arial"/>
        </w:rPr>
      </w:pPr>
      <w:r>
        <w:rPr>
          <w:rFonts w:ascii="Arial" w:hAnsi="Arial" w:cs="Arial"/>
        </w:rPr>
        <w:t>They would also like Bob Schofield to send any information he has about the library to the Board.</w:t>
      </w:r>
    </w:p>
    <w:p w:rsidR="0000672D" w:rsidRDefault="0000672D" w:rsidP="0000672D">
      <w:pPr>
        <w:pStyle w:val="NoSpacing"/>
        <w:rPr>
          <w:rFonts w:ascii="Arial" w:hAnsi="Arial" w:cs="Arial"/>
        </w:rPr>
      </w:pPr>
    </w:p>
    <w:p w:rsidR="0000672D" w:rsidRDefault="0000672D" w:rsidP="0000672D">
      <w:pPr>
        <w:pStyle w:val="NoSpacing"/>
        <w:ind w:left="720"/>
        <w:rPr>
          <w:rFonts w:ascii="Arial" w:hAnsi="Arial" w:cs="Arial"/>
        </w:rPr>
      </w:pPr>
      <w:r>
        <w:rPr>
          <w:rFonts w:ascii="Arial" w:hAnsi="Arial" w:cs="Arial"/>
        </w:rPr>
        <w:t xml:space="preserve">The Committee would like to know if Bob Schofield has sent anything to the Town Attorney, Carl </w:t>
      </w:r>
      <w:proofErr w:type="spellStart"/>
      <w:r>
        <w:rPr>
          <w:rFonts w:ascii="Arial" w:hAnsi="Arial" w:cs="Arial"/>
        </w:rPr>
        <w:t>Ferrentino</w:t>
      </w:r>
      <w:proofErr w:type="spellEnd"/>
    </w:p>
    <w:p w:rsidR="0000672D" w:rsidRDefault="0000672D" w:rsidP="0000672D">
      <w:pPr>
        <w:pStyle w:val="NoSpacing"/>
        <w:rPr>
          <w:rFonts w:ascii="Arial" w:hAnsi="Arial" w:cs="Arial"/>
        </w:rPr>
      </w:pPr>
    </w:p>
    <w:p w:rsidR="0000672D" w:rsidRPr="0000672D" w:rsidRDefault="0000672D" w:rsidP="0000672D">
      <w:pPr>
        <w:pStyle w:val="NoSpacing"/>
        <w:ind w:firstLine="720"/>
        <w:rPr>
          <w:rFonts w:ascii="Arial" w:hAnsi="Arial" w:cs="Arial"/>
        </w:rPr>
      </w:pPr>
      <w:r w:rsidRPr="0000672D">
        <w:rPr>
          <w:rFonts w:ascii="Arial" w:hAnsi="Arial" w:cs="Arial"/>
        </w:rPr>
        <w:t>SURVEY:</w:t>
      </w:r>
    </w:p>
    <w:p w:rsidR="0000672D" w:rsidRDefault="0000672D" w:rsidP="0000672D">
      <w:pPr>
        <w:pStyle w:val="NoSpacing"/>
        <w:ind w:left="720"/>
        <w:rPr>
          <w:rFonts w:ascii="Arial" w:hAnsi="Arial" w:cs="Arial"/>
        </w:rPr>
      </w:pPr>
      <w:r>
        <w:rPr>
          <w:rFonts w:ascii="Arial" w:hAnsi="Arial" w:cs="Arial"/>
        </w:rPr>
        <w:t>The Committee discussed whether the library should conduct a new survey, as the present one was done in 2012.</w:t>
      </w:r>
    </w:p>
    <w:p w:rsidR="0000672D" w:rsidRDefault="0000672D" w:rsidP="0000672D">
      <w:pPr>
        <w:pStyle w:val="NoSpacing"/>
        <w:ind w:left="720"/>
        <w:rPr>
          <w:rFonts w:ascii="Arial" w:hAnsi="Arial" w:cs="Arial"/>
        </w:rPr>
      </w:pPr>
      <w:r>
        <w:rPr>
          <w:rFonts w:ascii="Arial" w:hAnsi="Arial" w:cs="Arial"/>
        </w:rPr>
        <w:t>If a survey is done, it should mention that the library has received donations at the time of death.</w:t>
      </w:r>
    </w:p>
    <w:p w:rsidR="0000672D" w:rsidRPr="000020FA" w:rsidRDefault="0000672D" w:rsidP="0000672D">
      <w:pPr>
        <w:pStyle w:val="NoSpacing"/>
        <w:rPr>
          <w:rFonts w:ascii="Arial" w:hAnsi="Arial" w:cs="Arial"/>
          <w:b/>
        </w:rPr>
      </w:pPr>
    </w:p>
    <w:p w:rsidR="0000672D" w:rsidRPr="0000672D" w:rsidRDefault="0000672D" w:rsidP="0000672D">
      <w:pPr>
        <w:pStyle w:val="NoSpacing"/>
        <w:ind w:firstLine="720"/>
        <w:rPr>
          <w:rFonts w:ascii="Arial" w:hAnsi="Arial" w:cs="Arial"/>
        </w:rPr>
      </w:pPr>
      <w:r w:rsidRPr="0000672D">
        <w:rPr>
          <w:rFonts w:ascii="Arial" w:hAnsi="Arial" w:cs="Arial"/>
        </w:rPr>
        <w:t>BUILDING:</w:t>
      </w:r>
    </w:p>
    <w:p w:rsidR="0000672D" w:rsidRDefault="0000672D" w:rsidP="0000672D">
      <w:pPr>
        <w:pStyle w:val="NoSpacing"/>
        <w:ind w:left="720"/>
        <w:rPr>
          <w:rFonts w:ascii="Arial" w:hAnsi="Arial" w:cs="Arial"/>
        </w:rPr>
      </w:pPr>
      <w:r>
        <w:rPr>
          <w:rFonts w:ascii="Arial" w:hAnsi="Arial" w:cs="Arial"/>
        </w:rPr>
        <w:t>The committee discussed whether a letter should be sent stating that the Town owns the building and will continue to own the building.</w:t>
      </w:r>
    </w:p>
    <w:p w:rsidR="00F216C2" w:rsidRDefault="00F216C2" w:rsidP="0000672D">
      <w:pPr>
        <w:pStyle w:val="NoSpacing"/>
        <w:ind w:left="720"/>
        <w:rPr>
          <w:rFonts w:ascii="Arial" w:hAnsi="Arial" w:cs="Arial"/>
        </w:rPr>
      </w:pPr>
    </w:p>
    <w:p w:rsidR="0000672D" w:rsidRPr="00597775" w:rsidRDefault="00F216C2" w:rsidP="00217158">
      <w:pPr>
        <w:pStyle w:val="NoSpacing"/>
        <w:rPr>
          <w:rFonts w:ascii="Arial" w:hAnsi="Arial" w:cs="Arial"/>
        </w:rPr>
      </w:pPr>
      <w:r>
        <w:rPr>
          <w:rFonts w:ascii="Arial" w:hAnsi="Arial" w:cs="Arial"/>
        </w:rPr>
        <w:t>Patty did note that subsequent to the Committee meeting, Ed discussed the Building Ownership issue with Clark.</w:t>
      </w:r>
    </w:p>
    <w:p w:rsidR="00DD3572" w:rsidRDefault="00DD3572" w:rsidP="00217158">
      <w:pPr>
        <w:pStyle w:val="NoSpacing"/>
        <w:rPr>
          <w:rFonts w:ascii="Arial" w:hAnsi="Arial" w:cs="Arial"/>
          <w:b/>
        </w:rPr>
      </w:pP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F216C2">
        <w:rPr>
          <w:rFonts w:ascii="Arial" w:hAnsi="Arial" w:cs="Arial"/>
          <w:b/>
        </w:rPr>
        <w:t>November 15</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F216C2">
        <w:rPr>
          <w:rFonts w:ascii="Arial" w:hAnsi="Arial" w:cs="Arial"/>
        </w:rPr>
        <w:t>Jules</w:t>
      </w:r>
      <w:r>
        <w:rPr>
          <w:rFonts w:ascii="Arial" w:hAnsi="Arial" w:cs="Arial"/>
        </w:rPr>
        <w:t>, seconded by</w:t>
      </w:r>
      <w:r w:rsidR="00DE556A">
        <w:rPr>
          <w:rFonts w:ascii="Arial" w:hAnsi="Arial" w:cs="Arial"/>
        </w:rPr>
        <w:t xml:space="preserve"> </w:t>
      </w:r>
      <w:r w:rsidR="00F216C2">
        <w:rPr>
          <w:rFonts w:ascii="Arial" w:hAnsi="Arial" w:cs="Arial"/>
        </w:rPr>
        <w:t>Patty</w:t>
      </w:r>
      <w:r>
        <w:rPr>
          <w:rFonts w:ascii="Arial" w:hAnsi="Arial" w:cs="Arial"/>
        </w:rPr>
        <w:t>, with all in favor, the Board adjourned at</w:t>
      </w:r>
      <w:r w:rsidR="00F216C2">
        <w:rPr>
          <w:rFonts w:ascii="Arial" w:hAnsi="Arial" w:cs="Arial"/>
        </w:rPr>
        <w:t xml:space="preserve"> </w:t>
      </w:r>
      <w:proofErr w:type="gramStart"/>
      <w:r w:rsidR="00F216C2">
        <w:rPr>
          <w:rFonts w:ascii="Arial" w:hAnsi="Arial" w:cs="Arial"/>
        </w:rPr>
        <w:t>8:12</w:t>
      </w:r>
      <w:r w:rsidR="009E42EB">
        <w:rPr>
          <w:rFonts w:ascii="Arial" w:hAnsi="Arial" w:cs="Arial"/>
        </w:rPr>
        <w:t xml:space="preserve">  </w:t>
      </w:r>
      <w:r>
        <w:rPr>
          <w:rFonts w:ascii="Arial" w:hAnsi="Arial" w:cs="Arial"/>
        </w:rPr>
        <w:t>pm</w:t>
      </w:r>
      <w:proofErr w:type="gramEnd"/>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24" w:rsidRDefault="00075124" w:rsidP="00694526">
      <w:pPr>
        <w:spacing w:after="0" w:line="240" w:lineRule="auto"/>
      </w:pPr>
      <w:r>
        <w:separator/>
      </w:r>
    </w:p>
  </w:endnote>
  <w:endnote w:type="continuationSeparator" w:id="0">
    <w:p w:rsidR="00075124" w:rsidRDefault="00075124"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24" w:rsidRDefault="00075124" w:rsidP="00694526">
      <w:pPr>
        <w:spacing w:after="0" w:line="240" w:lineRule="auto"/>
      </w:pPr>
      <w:r>
        <w:separator/>
      </w:r>
    </w:p>
  </w:footnote>
  <w:footnote w:type="continuationSeparator" w:id="0">
    <w:p w:rsidR="00075124" w:rsidRDefault="00075124"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0672D"/>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75124"/>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B5F71"/>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0394"/>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5074"/>
    <w:rsid w:val="00467087"/>
    <w:rsid w:val="00480138"/>
    <w:rsid w:val="00494181"/>
    <w:rsid w:val="004A1EDA"/>
    <w:rsid w:val="004A24DE"/>
    <w:rsid w:val="004A473D"/>
    <w:rsid w:val="004B4769"/>
    <w:rsid w:val="004D22D5"/>
    <w:rsid w:val="004D4A57"/>
    <w:rsid w:val="004D562D"/>
    <w:rsid w:val="004E1703"/>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224"/>
    <w:rsid w:val="00592FD4"/>
    <w:rsid w:val="005949AC"/>
    <w:rsid w:val="00597775"/>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6A12"/>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75202"/>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16C2"/>
    <w:rsid w:val="00F26C8D"/>
    <w:rsid w:val="00F413B4"/>
    <w:rsid w:val="00F42507"/>
    <w:rsid w:val="00F51E2B"/>
    <w:rsid w:val="00F53857"/>
    <w:rsid w:val="00F611BB"/>
    <w:rsid w:val="00F819E7"/>
    <w:rsid w:val="00F8302F"/>
    <w:rsid w:val="00F93B77"/>
    <w:rsid w:val="00F94CA7"/>
    <w:rsid w:val="00FB06C5"/>
    <w:rsid w:val="00FB3280"/>
    <w:rsid w:val="00FB59D4"/>
    <w:rsid w:val="00FB6982"/>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2016-11-01T18:41:00Z</cp:lastPrinted>
  <dcterms:created xsi:type="dcterms:W3CDTF">2016-11-01T16:16:00Z</dcterms:created>
  <dcterms:modified xsi:type="dcterms:W3CDTF">2016-11-18T19:38:00Z</dcterms:modified>
</cp:coreProperties>
</file>